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A21539" w:rsidP="0036124E">
      <w:pPr>
        <w:widowControl w:val="0"/>
        <w:spacing w:line="360" w:lineRule="auto"/>
        <w:jc w:val="center"/>
        <w:rPr>
          <w:b/>
          <w:bCs/>
          <w:sz w:val="28"/>
          <w:szCs w:val="28"/>
        </w:rPr>
      </w:pPr>
      <w:r>
        <w:rPr>
          <w:b/>
          <w:sz w:val="32"/>
          <w:szCs w:val="32"/>
        </w:rPr>
        <w:t>Детство и цифровое общество</w:t>
      </w:r>
      <w:r w:rsidR="00F11B24" w:rsidRPr="00F11B24">
        <w:rPr>
          <w:b/>
          <w:sz w:val="32"/>
          <w:szCs w:val="32"/>
        </w:rPr>
        <w:t xml:space="preserve"> </w:t>
      </w:r>
      <w:r w:rsidR="00F11B24">
        <w:rPr>
          <w:b/>
          <w:sz w:val="32"/>
          <w:szCs w:val="32"/>
        </w:rPr>
        <w:br/>
      </w:r>
      <w:r w:rsidR="00FB38B6">
        <w:rPr>
          <w:b/>
          <w:bCs/>
          <w:sz w:val="28"/>
          <w:szCs w:val="28"/>
        </w:rPr>
        <w:t>Рабочая программа дисциплины</w:t>
      </w:r>
    </w:p>
    <w:p w:rsidR="006F1ACA" w:rsidRDefault="00FB38B6" w:rsidP="006F1ACA">
      <w:pPr>
        <w:widowControl w:val="0"/>
        <w:jc w:val="center"/>
        <w:rPr>
          <w:sz w:val="28"/>
          <w:szCs w:val="28"/>
        </w:rPr>
      </w:pPr>
      <w:r>
        <w:rPr>
          <w:sz w:val="28"/>
          <w:szCs w:val="28"/>
        </w:rPr>
        <w:t>для студентов, обучающихся по направлению подготовки</w:t>
      </w:r>
    </w:p>
    <w:p w:rsidR="006F1ACA" w:rsidRPr="00AB0F23" w:rsidRDefault="006F1ACA" w:rsidP="006F1ACA">
      <w:pPr>
        <w:widowControl w:val="0"/>
        <w:jc w:val="center"/>
        <w:rPr>
          <w:sz w:val="28"/>
          <w:szCs w:val="28"/>
        </w:rPr>
      </w:pPr>
      <w:r w:rsidRPr="00D84157">
        <w:rPr>
          <w:sz w:val="28"/>
          <w:szCs w:val="28"/>
        </w:rPr>
        <w:t>37.03</w:t>
      </w:r>
      <w:r>
        <w:rPr>
          <w:sz w:val="28"/>
          <w:szCs w:val="28"/>
        </w:rPr>
        <w:t>.</w:t>
      </w:r>
      <w:r w:rsidRPr="00D84157">
        <w:rPr>
          <w:sz w:val="28"/>
          <w:szCs w:val="28"/>
        </w:rPr>
        <w:t>01</w:t>
      </w:r>
      <w:r>
        <w:rPr>
          <w:sz w:val="28"/>
          <w:szCs w:val="28"/>
        </w:rPr>
        <w:t xml:space="preserve"> «Психология»,</w:t>
      </w:r>
    </w:p>
    <w:p w:rsidR="000704AC" w:rsidRDefault="000704AC" w:rsidP="000704AC">
      <w:pPr>
        <w:widowControl w:val="0"/>
        <w:spacing w:line="360" w:lineRule="auto"/>
        <w:jc w:val="center"/>
        <w:rPr>
          <w:sz w:val="28"/>
          <w:szCs w:val="28"/>
        </w:rPr>
      </w:pPr>
      <w:bookmarkStart w:id="0" w:name="_GoBack"/>
      <w:bookmarkEnd w:id="0"/>
      <w:r>
        <w:rPr>
          <w:sz w:val="28"/>
          <w:szCs w:val="28"/>
        </w:rPr>
        <w:t>образовательная программа</w:t>
      </w: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0704AC" w:rsidRDefault="000704AC" w:rsidP="000704AC">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451DE6" w:rsidRDefault="00451DE6" w:rsidP="00451DE6">
      <w:pPr>
        <w:widowControl w:val="0"/>
        <w:tabs>
          <w:tab w:val="left" w:pos="709"/>
          <w:tab w:val="left" w:pos="993"/>
        </w:tabs>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FB38B6" w:rsidRPr="00451DE6">
        <w:rPr>
          <w:bCs/>
          <w:caps/>
          <w:sz w:val="28"/>
          <w:szCs w:val="28"/>
        </w:rPr>
        <w:t>утверждаю</w:t>
      </w:r>
    </w:p>
    <w:p w:rsidR="00451DE6" w:rsidRDefault="00451DE6" w:rsidP="00451DE6">
      <w:pPr>
        <w:widowControl w:val="0"/>
        <w:tabs>
          <w:tab w:val="left" w:pos="709"/>
          <w:tab w:val="left" w:pos="993"/>
        </w:tabs>
        <w:ind w:left="993"/>
        <w:jc w:val="center"/>
        <w:rPr>
          <w:sz w:val="28"/>
          <w:szCs w:val="28"/>
        </w:rPr>
      </w:pPr>
      <w:r>
        <w:rPr>
          <w:sz w:val="28"/>
          <w:szCs w:val="28"/>
        </w:rPr>
        <w:t xml:space="preserve">                                                      </w:t>
      </w:r>
      <w:r w:rsidR="0036124E">
        <w:rPr>
          <w:sz w:val="28"/>
          <w:szCs w:val="28"/>
        </w:rPr>
        <w:t>Проректор по учебной и</w:t>
      </w:r>
      <w:r>
        <w:rPr>
          <w:sz w:val="28"/>
          <w:szCs w:val="28"/>
        </w:rPr>
        <w:t xml:space="preserve">  </w:t>
      </w:r>
    </w:p>
    <w:p w:rsidR="0036124E" w:rsidRDefault="00451DE6" w:rsidP="00451DE6">
      <w:pPr>
        <w:widowControl w:val="0"/>
        <w:tabs>
          <w:tab w:val="left" w:pos="709"/>
          <w:tab w:val="left" w:pos="993"/>
        </w:tabs>
        <w:ind w:left="993"/>
        <w:jc w:val="center"/>
        <w:rPr>
          <w:sz w:val="28"/>
          <w:szCs w:val="28"/>
        </w:rPr>
      </w:pPr>
      <w:r>
        <w:rPr>
          <w:sz w:val="28"/>
          <w:szCs w:val="28"/>
        </w:rPr>
        <w:t xml:space="preserve">                                                </w:t>
      </w:r>
      <w:r w:rsidR="0036124E">
        <w:rPr>
          <w:sz w:val="28"/>
          <w:szCs w:val="28"/>
        </w:rPr>
        <w:t xml:space="preserve">методической работе </w:t>
      </w:r>
    </w:p>
    <w:p w:rsidR="00451DE6" w:rsidRDefault="00451DE6" w:rsidP="00451DE6">
      <w:pPr>
        <w:widowControl w:val="0"/>
        <w:tabs>
          <w:tab w:val="left" w:pos="709"/>
          <w:tab w:val="left" w:pos="993"/>
        </w:tabs>
        <w:spacing w:line="360" w:lineRule="auto"/>
        <w:ind w:firstLine="567"/>
        <w:jc w:val="center"/>
        <w:rPr>
          <w:sz w:val="28"/>
          <w:szCs w:val="28"/>
        </w:rPr>
      </w:pPr>
    </w:p>
    <w:p w:rsidR="0036124E" w:rsidRDefault="0036124E" w:rsidP="0036124E">
      <w:pPr>
        <w:widowControl w:val="0"/>
        <w:tabs>
          <w:tab w:val="left" w:pos="709"/>
          <w:tab w:val="left" w:pos="993"/>
        </w:tabs>
        <w:spacing w:line="360" w:lineRule="auto"/>
        <w:ind w:firstLine="567"/>
        <w:jc w:val="right"/>
        <w:rPr>
          <w:sz w:val="28"/>
          <w:szCs w:val="28"/>
        </w:rPr>
      </w:pPr>
      <w:r>
        <w:rPr>
          <w:sz w:val="28"/>
          <w:szCs w:val="28"/>
        </w:rPr>
        <w:t>____________</w:t>
      </w:r>
      <w:r w:rsidR="00C04A53">
        <w:rPr>
          <w:sz w:val="28"/>
          <w:szCs w:val="28"/>
        </w:rPr>
        <w:t xml:space="preserve"> </w:t>
      </w:r>
      <w:r>
        <w:rPr>
          <w:sz w:val="28"/>
          <w:szCs w:val="28"/>
        </w:rPr>
        <w:t>Е.А. Каменева</w:t>
      </w:r>
    </w:p>
    <w:p w:rsidR="00FB38B6" w:rsidRDefault="00D84157" w:rsidP="00D84157">
      <w:pPr>
        <w:widowControl w:val="0"/>
        <w:ind w:left="4956" w:firstLine="708"/>
        <w:rPr>
          <w:sz w:val="28"/>
          <w:szCs w:val="28"/>
        </w:rPr>
      </w:pPr>
      <w:r>
        <w:rPr>
          <w:b/>
          <w:sz w:val="28"/>
          <w:szCs w:val="28"/>
        </w:rPr>
        <w:t xml:space="preserve">   </w:t>
      </w:r>
      <w:r w:rsidRPr="00E525FD">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A21539" w:rsidP="00A21539">
      <w:pPr>
        <w:widowControl w:val="0"/>
        <w:spacing w:line="360" w:lineRule="auto"/>
        <w:jc w:val="center"/>
        <w:rPr>
          <w:b/>
          <w:bCs/>
          <w:sz w:val="28"/>
          <w:szCs w:val="28"/>
        </w:rPr>
      </w:pPr>
      <w:r>
        <w:rPr>
          <w:b/>
          <w:sz w:val="32"/>
          <w:szCs w:val="32"/>
        </w:rPr>
        <w:t>Детство и цифровое общество</w:t>
      </w:r>
      <w:r w:rsidR="00F11B24" w:rsidRPr="00F11B24">
        <w:rPr>
          <w:b/>
          <w:sz w:val="32"/>
          <w:szCs w:val="32"/>
        </w:rPr>
        <w:t xml:space="preserve"> </w:t>
      </w:r>
      <w:r w:rsidR="00F11B24">
        <w:rPr>
          <w:b/>
          <w:sz w:val="32"/>
          <w:szCs w:val="32"/>
        </w:rPr>
        <w:br/>
      </w:r>
      <w:r w:rsidR="005B1105">
        <w:rPr>
          <w:b/>
          <w:bCs/>
          <w:sz w:val="28"/>
          <w:szCs w:val="28"/>
        </w:rPr>
        <w:t>Рабочая программа дисциплины</w:t>
      </w:r>
    </w:p>
    <w:p w:rsidR="005B1105" w:rsidRDefault="005B1105" w:rsidP="00E7094D">
      <w:pPr>
        <w:widowControl w:val="0"/>
        <w:jc w:val="center"/>
        <w:rPr>
          <w:sz w:val="28"/>
          <w:szCs w:val="28"/>
        </w:rPr>
      </w:pPr>
      <w:r>
        <w:rPr>
          <w:sz w:val="28"/>
          <w:szCs w:val="28"/>
        </w:rPr>
        <w:t>для студентов, обучающихся по направлению подготовки</w:t>
      </w:r>
    </w:p>
    <w:p w:rsidR="00AB0F23" w:rsidRPr="00AB0F23" w:rsidRDefault="00AB0F23" w:rsidP="00E7094D">
      <w:pPr>
        <w:widowControl w:val="0"/>
        <w:jc w:val="center"/>
        <w:rPr>
          <w:sz w:val="28"/>
          <w:szCs w:val="28"/>
        </w:rPr>
      </w:pPr>
      <w:r w:rsidRPr="00D84157">
        <w:rPr>
          <w:sz w:val="28"/>
          <w:szCs w:val="28"/>
        </w:rPr>
        <w:t>37.03</w:t>
      </w:r>
      <w:r>
        <w:rPr>
          <w:sz w:val="28"/>
          <w:szCs w:val="28"/>
        </w:rPr>
        <w:t>.</w:t>
      </w:r>
      <w:r w:rsidRPr="00D84157">
        <w:rPr>
          <w:sz w:val="28"/>
          <w:szCs w:val="28"/>
        </w:rPr>
        <w:t>01</w:t>
      </w:r>
      <w:r>
        <w:rPr>
          <w:sz w:val="28"/>
          <w:szCs w:val="28"/>
        </w:rPr>
        <w:t xml:space="preserve"> «Психология»,</w:t>
      </w:r>
    </w:p>
    <w:p w:rsidR="00E7094D" w:rsidRDefault="00D8597B" w:rsidP="00E7094D">
      <w:pPr>
        <w:widowControl w:val="0"/>
        <w:jc w:val="center"/>
        <w:rPr>
          <w:sz w:val="28"/>
          <w:szCs w:val="28"/>
        </w:rPr>
      </w:pPr>
      <w:r>
        <w:rPr>
          <w:sz w:val="28"/>
          <w:szCs w:val="28"/>
        </w:rPr>
        <w:t>образовательная программа</w:t>
      </w:r>
      <w:r w:rsidRPr="009150F7">
        <w:rPr>
          <w:sz w:val="28"/>
          <w:szCs w:val="28"/>
        </w:rPr>
        <w:t xml:space="preserve"> </w:t>
      </w:r>
    </w:p>
    <w:p w:rsidR="00D8597B" w:rsidRDefault="00D8597B" w:rsidP="00D8597B">
      <w:pPr>
        <w:widowControl w:val="0"/>
        <w:spacing w:line="360" w:lineRule="auto"/>
        <w:jc w:val="center"/>
        <w:rPr>
          <w:sz w:val="28"/>
          <w:szCs w:val="28"/>
        </w:rPr>
      </w:pPr>
      <w:r w:rsidRPr="009150F7">
        <w:rPr>
          <w:sz w:val="28"/>
          <w:szCs w:val="28"/>
        </w:rPr>
        <w:t>«</w:t>
      </w:r>
      <w:r>
        <w:rPr>
          <w:sz w:val="28"/>
          <w:szCs w:val="28"/>
        </w:rPr>
        <w:t>Психология виртуальной среды и медиапространства»,</w:t>
      </w:r>
      <w:r w:rsidRPr="009150F7">
        <w:rPr>
          <w:sz w:val="28"/>
          <w:szCs w:val="28"/>
        </w:rPr>
        <w:t xml:space="preserve"> </w:t>
      </w:r>
    </w:p>
    <w:p w:rsidR="00D8597B" w:rsidRDefault="00D8597B" w:rsidP="00D8597B">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5B1105">
      <w:pPr>
        <w:widowControl w:val="0"/>
        <w:ind w:firstLine="709"/>
        <w:rPr>
          <w:sz w:val="28"/>
          <w:szCs w:val="28"/>
        </w:rPr>
      </w:pPr>
    </w:p>
    <w:p w:rsidR="004D25F8" w:rsidRPr="005542E5" w:rsidRDefault="004D25F8" w:rsidP="004D25F8">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4D25F8" w:rsidRPr="005542E5" w:rsidRDefault="004D25F8" w:rsidP="004D25F8">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4D25F8" w:rsidRPr="005542E5" w:rsidRDefault="004D25F8" w:rsidP="004D25F8">
      <w:pPr>
        <w:widowControl w:val="0"/>
        <w:ind w:firstLine="720"/>
        <w:jc w:val="center"/>
        <w:rPr>
          <w:i/>
          <w:iCs/>
        </w:rPr>
      </w:pPr>
    </w:p>
    <w:p w:rsidR="004D25F8" w:rsidRPr="005542E5" w:rsidRDefault="004D25F8" w:rsidP="004D25F8">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4D25F8" w:rsidRPr="008561B0" w:rsidRDefault="004D25F8" w:rsidP="004D25F8">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FB38B6" w:rsidRDefault="00FB38B6" w:rsidP="005B1105">
      <w:pPr>
        <w:widowControl w:val="0"/>
        <w:jc w:val="center"/>
        <w:rPr>
          <w:b/>
          <w:bCs/>
          <w:sz w:val="28"/>
          <w:szCs w:val="28"/>
        </w:rPr>
      </w:pPr>
    </w:p>
    <w:p w:rsidR="00D92653" w:rsidRDefault="00D92653" w:rsidP="005B1105">
      <w:pPr>
        <w:widowControl w:val="0"/>
        <w:jc w:val="center"/>
        <w:rPr>
          <w:b/>
          <w:bCs/>
          <w:sz w:val="28"/>
          <w:szCs w:val="28"/>
        </w:rPr>
      </w:pPr>
    </w:p>
    <w:p w:rsidR="00D92653" w:rsidRDefault="00D92653" w:rsidP="005B1105">
      <w:pPr>
        <w:widowControl w:val="0"/>
        <w:jc w:val="center"/>
        <w:rPr>
          <w:b/>
          <w:bCs/>
          <w:sz w:val="28"/>
          <w:szCs w:val="28"/>
        </w:rPr>
      </w:pPr>
    </w:p>
    <w:p w:rsidR="00D92653" w:rsidRDefault="00D92653" w:rsidP="005B1105">
      <w:pPr>
        <w:widowControl w:val="0"/>
        <w:jc w:val="center"/>
        <w:rPr>
          <w:b/>
          <w:bCs/>
          <w:sz w:val="28"/>
          <w:szCs w:val="28"/>
        </w:rPr>
      </w:pPr>
    </w:p>
    <w:p w:rsidR="00D92653" w:rsidRDefault="00D92653" w:rsidP="005B1105">
      <w:pPr>
        <w:widowControl w:val="0"/>
        <w:jc w:val="center"/>
        <w:rPr>
          <w:b/>
          <w:bCs/>
          <w:sz w:val="28"/>
          <w:szCs w:val="28"/>
        </w:rPr>
      </w:pPr>
    </w:p>
    <w:p w:rsidR="00D92653" w:rsidRDefault="00D92653" w:rsidP="005B1105">
      <w:pPr>
        <w:widowControl w:val="0"/>
        <w:jc w:val="center"/>
        <w:rPr>
          <w:b/>
          <w:bCs/>
          <w:sz w:val="28"/>
          <w:szCs w:val="28"/>
        </w:rPr>
      </w:pPr>
    </w:p>
    <w:p w:rsidR="00D92653" w:rsidRDefault="00D92653" w:rsidP="005B1105">
      <w:pPr>
        <w:widowControl w:val="0"/>
        <w:jc w:val="center"/>
        <w:rPr>
          <w:b/>
          <w:bCs/>
          <w:sz w:val="28"/>
          <w:szCs w:val="28"/>
        </w:rPr>
      </w:pPr>
    </w:p>
    <w:p w:rsidR="00D92653" w:rsidRDefault="00D92653" w:rsidP="005B1105">
      <w:pPr>
        <w:widowControl w:val="0"/>
        <w:jc w:val="center"/>
        <w:rPr>
          <w:b/>
          <w:bCs/>
          <w:sz w:val="28"/>
          <w:szCs w:val="28"/>
        </w:rPr>
      </w:pPr>
    </w:p>
    <w:p w:rsidR="00FB38B6" w:rsidRDefault="00FB38B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D92653" w:rsidRPr="005B1105" w:rsidRDefault="00FB38B6" w:rsidP="00D92653">
      <w:pPr>
        <w:widowControl w:val="0"/>
        <w:spacing w:line="360" w:lineRule="auto"/>
        <w:rPr>
          <w:b/>
          <w:bCs/>
          <w:sz w:val="28"/>
          <w:szCs w:val="28"/>
          <w:highlight w:val="yellow"/>
        </w:rPr>
      </w:pPr>
      <w:r>
        <w:rPr>
          <w:b/>
          <w:bCs/>
          <w:sz w:val="28"/>
          <w:szCs w:val="28"/>
        </w:rPr>
        <w:br w:type="page"/>
      </w:r>
      <w:r w:rsidR="00D92653" w:rsidRPr="00F551A5">
        <w:rPr>
          <w:b/>
          <w:bCs/>
          <w:sz w:val="28"/>
          <w:szCs w:val="28"/>
        </w:rPr>
        <w:lastRenderedPageBreak/>
        <w:t>УДК 159.9</w:t>
      </w:r>
    </w:p>
    <w:p w:rsidR="00D92653" w:rsidRPr="005B1105" w:rsidRDefault="00D92653" w:rsidP="00D92653">
      <w:pPr>
        <w:widowControl w:val="0"/>
        <w:spacing w:line="360" w:lineRule="auto"/>
        <w:jc w:val="both"/>
        <w:rPr>
          <w:b/>
          <w:bCs/>
          <w:sz w:val="28"/>
          <w:szCs w:val="28"/>
          <w:highlight w:val="yellow"/>
        </w:rPr>
      </w:pPr>
      <w:bookmarkStart w:id="1" w:name="_Toc417251147"/>
      <w:bookmarkStart w:id="2" w:name="_Toc417251274"/>
      <w:r w:rsidRPr="00F551A5">
        <w:rPr>
          <w:b/>
          <w:bCs/>
          <w:sz w:val="28"/>
          <w:szCs w:val="28"/>
        </w:rPr>
        <w:t xml:space="preserve">ББК </w:t>
      </w:r>
      <w:bookmarkEnd w:id="1"/>
      <w:bookmarkEnd w:id="2"/>
      <w:r w:rsidRPr="00F551A5">
        <w:rPr>
          <w:b/>
          <w:bCs/>
          <w:sz w:val="28"/>
          <w:szCs w:val="28"/>
        </w:rPr>
        <w:t>88</w:t>
      </w:r>
    </w:p>
    <w:p w:rsidR="00D92653" w:rsidRPr="005B1105" w:rsidRDefault="00D92653" w:rsidP="00D92653">
      <w:pPr>
        <w:widowControl w:val="0"/>
        <w:spacing w:line="360" w:lineRule="auto"/>
        <w:jc w:val="both"/>
        <w:rPr>
          <w:highlight w:val="yellow"/>
        </w:rPr>
      </w:pPr>
    </w:p>
    <w:p w:rsidR="00FB38B6" w:rsidRPr="005B1105" w:rsidRDefault="00D92653" w:rsidP="00D92653">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A21539">
        <w:rPr>
          <w:b/>
          <w:sz w:val="28"/>
          <w:szCs w:val="28"/>
        </w:rPr>
        <w:t>Детство и цифровое общество</w:t>
      </w:r>
      <w:r w:rsidR="0036124E">
        <w:rPr>
          <w:b/>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787A97">
        <w:rPr>
          <w:sz w:val="28"/>
          <w:szCs w:val="28"/>
        </w:rPr>
        <w:t>ОП</w:t>
      </w:r>
      <w:r w:rsidR="00FB38B6">
        <w:rPr>
          <w:sz w:val="28"/>
          <w:szCs w:val="28"/>
        </w:rPr>
        <w:t xml:space="preserve"> «</w:t>
      </w:r>
      <w:r w:rsidR="00D92653">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AD61D3" w:rsidRPr="00AD61D3">
        <w:rPr>
          <w:sz w:val="28"/>
          <w:szCs w:val="28"/>
        </w:rPr>
        <w:t>2</w:t>
      </w:r>
      <w:r w:rsidR="001D2800">
        <w:rPr>
          <w:sz w:val="28"/>
          <w:szCs w:val="28"/>
        </w:rPr>
        <w:t>7</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FB38B6" w:rsidRPr="0036124E" w:rsidRDefault="00A21539" w:rsidP="0036124E">
      <w:pPr>
        <w:pStyle w:val="31"/>
        <w:widowControl w:val="0"/>
        <w:tabs>
          <w:tab w:val="left" w:pos="709"/>
          <w:tab w:val="left" w:pos="993"/>
        </w:tabs>
        <w:spacing w:after="0"/>
        <w:ind w:left="0"/>
        <w:jc w:val="center"/>
        <w:rPr>
          <w:rFonts w:ascii="Times New Roman" w:hAnsi="Times New Roman"/>
          <w:b/>
          <w:bCs/>
          <w:sz w:val="28"/>
          <w:szCs w:val="28"/>
        </w:rPr>
      </w:pPr>
      <w:r>
        <w:rPr>
          <w:rFonts w:ascii="Times New Roman" w:hAnsi="Times New Roman"/>
          <w:b/>
          <w:sz w:val="28"/>
          <w:szCs w:val="28"/>
        </w:rPr>
        <w:t>Детство и цифровое общество</w:t>
      </w:r>
      <w:r w:rsidR="00F11B24" w:rsidRPr="0036124E">
        <w:rPr>
          <w:rFonts w:ascii="Times New Roman" w:hAnsi="Times New Roman"/>
          <w:b/>
          <w:sz w:val="28"/>
          <w:szCs w:val="28"/>
        </w:rPr>
        <w:t xml:space="preserve"> </w:t>
      </w:r>
      <w:r w:rsidR="00F11B24" w:rsidRPr="0036124E">
        <w:rPr>
          <w:rFonts w:ascii="Times New Roman" w:hAnsi="Times New Roman"/>
          <w:b/>
          <w:sz w:val="28"/>
          <w:szCs w:val="28"/>
        </w:rPr>
        <w:br/>
      </w:r>
      <w:r w:rsidR="00FB38B6" w:rsidRPr="0036124E">
        <w:rPr>
          <w:rFonts w:ascii="Times New Roman" w:hAnsi="Times New Roman"/>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F25910">
        <w:t>2</w:t>
      </w:r>
      <w:r w:rsidR="00F96485">
        <w:t>.</w:t>
      </w:r>
      <w:r w:rsidR="00F25910">
        <w:t>0</w:t>
      </w:r>
      <w:r w:rsidR="00F96485">
        <w:t>6</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98580B"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2559E6">
      <w:pPr>
        <w:widowControl w:val="0"/>
        <w:spacing w:line="360" w:lineRule="auto"/>
        <w:rPr>
          <w:b/>
          <w:bCs/>
          <w:sz w:val="28"/>
          <w:szCs w:val="28"/>
        </w:rPr>
      </w:pPr>
    </w:p>
    <w:p w:rsidR="008D39F4" w:rsidRDefault="008D39F4" w:rsidP="002559E6">
      <w:pPr>
        <w:widowControl w:val="0"/>
        <w:spacing w:line="360" w:lineRule="auto"/>
        <w:ind w:left="720"/>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E55FF3" w:rsidRDefault="005B437E"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E55FF3">
          <w:rPr>
            <w:rStyle w:val="af"/>
            <w:rFonts w:ascii="Times New Roman" w:hAnsi="Times New Roman"/>
            <w:b w:val="0"/>
            <w:caps w:val="0"/>
            <w:noProof/>
            <w:sz w:val="28"/>
            <w:szCs w:val="28"/>
          </w:rPr>
          <w:t>1. Наименование дисциплины</w:t>
        </w:r>
        <w:r w:rsidR="0087681A" w:rsidRPr="00E55FF3">
          <w:rPr>
            <w:rFonts w:ascii="Times New Roman" w:hAnsi="Times New Roman" w:cs="Times New Roman"/>
            <w:b w:val="0"/>
            <w:noProof/>
            <w:webHidden/>
            <w:sz w:val="28"/>
            <w:szCs w:val="28"/>
          </w:rPr>
          <w:tab/>
        </w:r>
        <w:r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_Toc56884151 \h </w:instrText>
        </w:r>
        <w:r w:rsidRPr="00E55FF3">
          <w:rPr>
            <w:rFonts w:ascii="Times New Roman" w:hAnsi="Times New Roman" w:cs="Times New Roman"/>
            <w:b w:val="0"/>
            <w:noProof/>
            <w:webHidden/>
            <w:sz w:val="28"/>
            <w:szCs w:val="28"/>
          </w:rPr>
        </w:r>
        <w:r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5</w:t>
        </w:r>
        <w:r w:rsidRPr="00E55FF3">
          <w:rPr>
            <w:rFonts w:ascii="Times New Roman" w:hAnsi="Times New Roman" w:cs="Times New Roman"/>
            <w:b w:val="0"/>
            <w:noProof/>
            <w:webHidden/>
            <w:sz w:val="28"/>
            <w:szCs w:val="28"/>
          </w:rPr>
          <w:fldChar w:fldCharType="end"/>
        </w:r>
      </w:hyperlink>
    </w:p>
    <w:p w:rsidR="0087681A" w:rsidRPr="00E55FF3"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E55FF3">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_Toc56884152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5</w:t>
        </w:r>
        <w:r w:rsidR="005B437E" w:rsidRPr="00E55FF3">
          <w:rPr>
            <w:rFonts w:ascii="Times New Roman" w:hAnsi="Times New Roman" w:cs="Times New Roman"/>
            <w:b w:val="0"/>
            <w:noProof/>
            <w:webHidden/>
            <w:sz w:val="28"/>
            <w:szCs w:val="28"/>
          </w:rPr>
          <w:fldChar w:fldCharType="end"/>
        </w:r>
      </w:hyperlink>
    </w:p>
    <w:p w:rsidR="0087681A" w:rsidRPr="00E55FF3"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E55FF3">
          <w:rPr>
            <w:rStyle w:val="af"/>
            <w:rFonts w:ascii="Times New Roman" w:hAnsi="Times New Roman"/>
            <w:b w:val="0"/>
            <w:caps w:val="0"/>
            <w:noProof/>
            <w:sz w:val="28"/>
            <w:szCs w:val="28"/>
          </w:rPr>
          <w:t>3. Место дисциплины в структуре образовательной программы</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_Toc56884153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7</w:t>
        </w:r>
        <w:r w:rsidR="005B437E" w:rsidRPr="00E55FF3">
          <w:rPr>
            <w:rFonts w:ascii="Times New Roman" w:hAnsi="Times New Roman" w:cs="Times New Roman"/>
            <w:b w:val="0"/>
            <w:noProof/>
            <w:webHidden/>
            <w:sz w:val="28"/>
            <w:szCs w:val="28"/>
          </w:rPr>
          <w:fldChar w:fldCharType="end"/>
        </w:r>
      </w:hyperlink>
    </w:p>
    <w:p w:rsidR="0087681A" w:rsidRPr="00E55FF3"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E55FF3">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_Toc56884154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8</w:t>
        </w:r>
        <w:r w:rsidR="005B437E" w:rsidRPr="00E55FF3">
          <w:rPr>
            <w:rFonts w:ascii="Times New Roman" w:hAnsi="Times New Roman" w:cs="Times New Roman"/>
            <w:b w:val="0"/>
            <w:noProof/>
            <w:webHidden/>
            <w:sz w:val="28"/>
            <w:szCs w:val="28"/>
          </w:rPr>
          <w:fldChar w:fldCharType="end"/>
        </w:r>
      </w:hyperlink>
    </w:p>
    <w:p w:rsidR="0087681A" w:rsidRPr="00E55FF3" w:rsidRDefault="006F1ACA" w:rsidP="0087681A">
      <w:pPr>
        <w:pStyle w:val="12"/>
        <w:tabs>
          <w:tab w:val="right" w:leader="dot" w:pos="9344"/>
        </w:tabs>
        <w:rPr>
          <w:rStyle w:val="af"/>
          <w:rFonts w:ascii="Times New Roman" w:hAnsi="Times New Roman"/>
          <w:b w:val="0"/>
          <w:noProof/>
          <w:sz w:val="28"/>
          <w:szCs w:val="28"/>
        </w:rPr>
      </w:pPr>
      <w:hyperlink w:anchor="_Toc56884155" w:history="1">
        <w:r w:rsidR="0087681A" w:rsidRPr="00E55FF3">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E55FF3">
          <w:rPr>
            <w:rStyle w:val="af"/>
            <w:rFonts w:ascii="Times New Roman" w:hAnsi="Times New Roman"/>
            <w:b w:val="0"/>
            <w:caps w:val="0"/>
            <w:noProof/>
            <w:webHidden/>
            <w:sz w:val="28"/>
            <w:szCs w:val="28"/>
          </w:rPr>
          <w:tab/>
        </w:r>
        <w:r w:rsidR="005B437E" w:rsidRPr="00E55FF3">
          <w:rPr>
            <w:rStyle w:val="af"/>
            <w:rFonts w:ascii="Times New Roman" w:hAnsi="Times New Roman"/>
            <w:b w:val="0"/>
            <w:noProof/>
            <w:webHidden/>
            <w:sz w:val="28"/>
            <w:szCs w:val="28"/>
          </w:rPr>
          <w:fldChar w:fldCharType="begin"/>
        </w:r>
        <w:r w:rsidR="0087681A" w:rsidRPr="00E55FF3">
          <w:rPr>
            <w:rStyle w:val="af"/>
            <w:rFonts w:ascii="Times New Roman" w:hAnsi="Times New Roman"/>
            <w:b w:val="0"/>
            <w:noProof/>
            <w:webHidden/>
            <w:sz w:val="28"/>
            <w:szCs w:val="28"/>
          </w:rPr>
          <w:instrText xml:space="preserve"> PAGEREF _Toc56884155 \h </w:instrText>
        </w:r>
        <w:r w:rsidR="005B437E" w:rsidRPr="00E55FF3">
          <w:rPr>
            <w:rStyle w:val="af"/>
            <w:rFonts w:ascii="Times New Roman" w:hAnsi="Times New Roman"/>
            <w:b w:val="0"/>
            <w:noProof/>
            <w:webHidden/>
            <w:sz w:val="28"/>
            <w:szCs w:val="28"/>
          </w:rPr>
        </w:r>
        <w:r w:rsidR="005B437E" w:rsidRPr="00E55FF3">
          <w:rPr>
            <w:rStyle w:val="af"/>
            <w:rFonts w:ascii="Times New Roman" w:hAnsi="Times New Roman"/>
            <w:b w:val="0"/>
            <w:noProof/>
            <w:webHidden/>
            <w:sz w:val="28"/>
            <w:szCs w:val="28"/>
          </w:rPr>
          <w:fldChar w:fldCharType="separate"/>
        </w:r>
        <w:r w:rsidR="00465DAB">
          <w:rPr>
            <w:rStyle w:val="af"/>
            <w:rFonts w:ascii="Times New Roman" w:hAnsi="Times New Roman"/>
            <w:b w:val="0"/>
            <w:noProof/>
            <w:webHidden/>
            <w:sz w:val="28"/>
            <w:szCs w:val="28"/>
          </w:rPr>
          <w:t>8</w:t>
        </w:r>
        <w:r w:rsidR="005B437E" w:rsidRPr="00E55FF3">
          <w:rPr>
            <w:rStyle w:val="af"/>
            <w:rFonts w:ascii="Times New Roman" w:hAnsi="Times New Roman"/>
            <w:b w:val="0"/>
            <w:noProof/>
            <w:webHidden/>
            <w:sz w:val="28"/>
            <w:szCs w:val="28"/>
          </w:rPr>
          <w:fldChar w:fldCharType="end"/>
        </w:r>
      </w:hyperlink>
    </w:p>
    <w:p w:rsidR="0087681A" w:rsidRPr="00E55FF3"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E55FF3">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_Toc56884156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13</w:t>
        </w:r>
        <w:r w:rsidR="005B437E" w:rsidRPr="00E55FF3">
          <w:rPr>
            <w:rFonts w:ascii="Times New Roman" w:hAnsi="Times New Roman" w:cs="Times New Roman"/>
            <w:b w:val="0"/>
            <w:noProof/>
            <w:webHidden/>
            <w:sz w:val="28"/>
            <w:szCs w:val="28"/>
          </w:rPr>
          <w:fldChar w:fldCharType="end"/>
        </w:r>
      </w:hyperlink>
    </w:p>
    <w:p w:rsidR="0087681A" w:rsidRPr="00E55FF3"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E55FF3">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_Toc56884157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18</w:t>
        </w:r>
        <w:r w:rsidR="005B437E" w:rsidRPr="00E55FF3">
          <w:rPr>
            <w:rFonts w:ascii="Times New Roman" w:hAnsi="Times New Roman" w:cs="Times New Roman"/>
            <w:b w:val="0"/>
            <w:noProof/>
            <w:webHidden/>
            <w:sz w:val="28"/>
            <w:szCs w:val="28"/>
          </w:rPr>
          <w:fldChar w:fldCharType="end"/>
        </w:r>
      </w:hyperlink>
    </w:p>
    <w:p w:rsidR="0087681A" w:rsidRPr="00E55FF3"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E55FF3">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_Toc56884158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29</w:t>
        </w:r>
        <w:r w:rsidR="005B437E" w:rsidRPr="00E55FF3">
          <w:rPr>
            <w:rFonts w:ascii="Times New Roman" w:hAnsi="Times New Roman" w:cs="Times New Roman"/>
            <w:b w:val="0"/>
            <w:noProof/>
            <w:webHidden/>
            <w:sz w:val="28"/>
            <w:szCs w:val="28"/>
          </w:rPr>
          <w:fldChar w:fldCharType="end"/>
        </w:r>
      </w:hyperlink>
    </w:p>
    <w:p w:rsidR="0087681A" w:rsidRPr="00E55FF3"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E55FF3">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_Toc56884159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31</w:t>
        </w:r>
        <w:r w:rsidR="005B437E" w:rsidRPr="00E55FF3">
          <w:rPr>
            <w:rFonts w:ascii="Times New Roman" w:hAnsi="Times New Roman" w:cs="Times New Roman"/>
            <w:b w:val="0"/>
            <w:noProof/>
            <w:webHidden/>
            <w:sz w:val="28"/>
            <w:szCs w:val="28"/>
          </w:rPr>
          <w:fldChar w:fldCharType="end"/>
        </w:r>
      </w:hyperlink>
    </w:p>
    <w:p w:rsidR="0087681A" w:rsidRPr="00E55FF3"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E55FF3">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_Toc56884160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32</w:t>
        </w:r>
        <w:r w:rsidR="005B437E" w:rsidRPr="00E55FF3">
          <w:rPr>
            <w:rFonts w:ascii="Times New Roman" w:hAnsi="Times New Roman" w:cs="Times New Roman"/>
            <w:b w:val="0"/>
            <w:noProof/>
            <w:webHidden/>
            <w:sz w:val="28"/>
            <w:szCs w:val="28"/>
          </w:rPr>
          <w:fldChar w:fldCharType="end"/>
        </w:r>
      </w:hyperlink>
    </w:p>
    <w:p w:rsidR="0087681A" w:rsidRPr="00E55FF3"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E55FF3">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_Toc56884161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32</w:t>
        </w:r>
        <w:r w:rsidR="005B437E" w:rsidRPr="00E55FF3">
          <w:rPr>
            <w:rFonts w:ascii="Times New Roman" w:hAnsi="Times New Roman" w:cs="Times New Roman"/>
            <w:b w:val="0"/>
            <w:noProof/>
            <w:webHidden/>
            <w:sz w:val="28"/>
            <w:szCs w:val="28"/>
          </w:rPr>
          <w:fldChar w:fldCharType="end"/>
        </w:r>
      </w:hyperlink>
    </w:p>
    <w:p w:rsidR="0087681A" w:rsidRPr="0087681A" w:rsidRDefault="006F1ACA"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E55FF3">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E55FF3">
          <w:rPr>
            <w:rFonts w:ascii="Times New Roman" w:hAnsi="Times New Roman" w:cs="Times New Roman"/>
            <w:b w:val="0"/>
            <w:noProof/>
            <w:webHidden/>
            <w:sz w:val="28"/>
            <w:szCs w:val="28"/>
          </w:rPr>
          <w:tab/>
        </w:r>
        <w:r w:rsidR="005B437E" w:rsidRPr="00E55FF3">
          <w:rPr>
            <w:rFonts w:ascii="Times New Roman" w:hAnsi="Times New Roman" w:cs="Times New Roman"/>
            <w:b w:val="0"/>
            <w:noProof/>
            <w:webHidden/>
            <w:sz w:val="28"/>
            <w:szCs w:val="28"/>
          </w:rPr>
          <w:fldChar w:fldCharType="begin"/>
        </w:r>
        <w:r w:rsidR="0087681A" w:rsidRPr="00E55FF3">
          <w:rPr>
            <w:rFonts w:ascii="Times New Roman" w:hAnsi="Times New Roman" w:cs="Times New Roman"/>
            <w:b w:val="0"/>
            <w:noProof/>
            <w:webHidden/>
            <w:sz w:val="28"/>
            <w:szCs w:val="28"/>
          </w:rPr>
          <w:instrText xml:space="preserve"> PAGEREF _Toc56884162 \h </w:instrText>
        </w:r>
        <w:r w:rsidR="005B437E" w:rsidRPr="00E55FF3">
          <w:rPr>
            <w:rFonts w:ascii="Times New Roman" w:hAnsi="Times New Roman" w:cs="Times New Roman"/>
            <w:b w:val="0"/>
            <w:noProof/>
            <w:webHidden/>
            <w:sz w:val="28"/>
            <w:szCs w:val="28"/>
          </w:rPr>
        </w:r>
        <w:r w:rsidR="005B437E" w:rsidRPr="00E55FF3">
          <w:rPr>
            <w:rFonts w:ascii="Times New Roman" w:hAnsi="Times New Roman" w:cs="Times New Roman"/>
            <w:b w:val="0"/>
            <w:noProof/>
            <w:webHidden/>
            <w:sz w:val="28"/>
            <w:szCs w:val="28"/>
          </w:rPr>
          <w:fldChar w:fldCharType="separate"/>
        </w:r>
        <w:r w:rsidR="00465DAB">
          <w:rPr>
            <w:rFonts w:ascii="Times New Roman" w:hAnsi="Times New Roman" w:cs="Times New Roman"/>
            <w:b w:val="0"/>
            <w:noProof/>
            <w:webHidden/>
            <w:sz w:val="28"/>
            <w:szCs w:val="28"/>
          </w:rPr>
          <w:t>3</w:t>
        </w:r>
        <w:r w:rsidR="005B437E" w:rsidRPr="00E55FF3">
          <w:rPr>
            <w:rFonts w:ascii="Times New Roman" w:hAnsi="Times New Roman" w:cs="Times New Roman"/>
            <w:b w:val="0"/>
            <w:noProof/>
            <w:webHidden/>
            <w:sz w:val="28"/>
            <w:szCs w:val="28"/>
          </w:rPr>
          <w:fldChar w:fldCharType="end"/>
        </w:r>
      </w:hyperlink>
      <w:r w:rsidR="00175699">
        <w:rPr>
          <w:rFonts w:ascii="Times New Roman" w:hAnsi="Times New Roman" w:cs="Times New Roman"/>
          <w:b w:val="0"/>
          <w:noProof/>
          <w:sz w:val="28"/>
          <w:szCs w:val="28"/>
        </w:rPr>
        <w:t>2</w:t>
      </w:r>
    </w:p>
    <w:p w:rsidR="009D2095" w:rsidRDefault="005B437E"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5B437E"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5B437E"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3" w:name="_Toc27585857"/>
      <w:bookmarkStart w:id="4" w:name="_Toc56884151"/>
      <w:bookmarkStart w:id="5" w:name="_Hlk25317116"/>
      <w:r w:rsidRPr="006F777F">
        <w:rPr>
          <w:rFonts w:ascii="Times New Roman" w:hAnsi="Times New Roman"/>
        </w:rPr>
        <w:lastRenderedPageBreak/>
        <w:t>1. Наименование дисциплины</w:t>
      </w:r>
      <w:bookmarkStart w:id="6" w:name="_Toc27585858"/>
      <w:bookmarkStart w:id="7" w:name="_Toc56884152"/>
      <w:bookmarkEnd w:id="3"/>
      <w:bookmarkEnd w:id="4"/>
    </w:p>
    <w:p w:rsidR="005B1105" w:rsidRPr="00F11B24" w:rsidRDefault="00A21539" w:rsidP="00F11B24">
      <w:pPr>
        <w:tabs>
          <w:tab w:val="left" w:pos="540"/>
        </w:tabs>
        <w:spacing w:line="360" w:lineRule="auto"/>
        <w:ind w:firstLine="709"/>
        <w:contextualSpacing/>
        <w:jc w:val="both"/>
        <w:outlineLvl w:val="0"/>
        <w:rPr>
          <w:sz w:val="28"/>
          <w:szCs w:val="28"/>
        </w:rPr>
      </w:pPr>
      <w:r>
        <w:rPr>
          <w:sz w:val="28"/>
          <w:szCs w:val="28"/>
        </w:rPr>
        <w:t>Детство и цифровое общество</w:t>
      </w:r>
      <w:r w:rsidR="00FD40D2" w:rsidRPr="00F11B24">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A21539">
        <w:rPr>
          <w:sz w:val="28"/>
          <w:szCs w:val="28"/>
        </w:rPr>
        <w:t>Детство и цифровое общество</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D92653" w:rsidRPr="000516D4" w:rsidTr="000B1277">
        <w:trPr>
          <w:trHeight w:val="1040"/>
          <w:tblHeader/>
        </w:trPr>
        <w:tc>
          <w:tcPr>
            <w:tcW w:w="1276" w:type="dxa"/>
          </w:tcPr>
          <w:p w:rsidR="00D92653" w:rsidRPr="000516D4" w:rsidRDefault="00D92653" w:rsidP="00573EEB">
            <w:pPr>
              <w:widowControl w:val="0"/>
              <w:tabs>
                <w:tab w:val="left" w:pos="540"/>
              </w:tabs>
              <w:autoSpaceDE w:val="0"/>
              <w:autoSpaceDN w:val="0"/>
              <w:adjustRightInd w:val="0"/>
              <w:contextualSpacing/>
            </w:pPr>
            <w:r w:rsidRPr="000516D4">
              <w:t>Код компетенции</w:t>
            </w:r>
          </w:p>
        </w:tc>
        <w:tc>
          <w:tcPr>
            <w:tcW w:w="2098" w:type="dxa"/>
          </w:tcPr>
          <w:p w:rsidR="00D92653" w:rsidRPr="000516D4" w:rsidRDefault="00D92653" w:rsidP="00573EEB">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D92653" w:rsidRPr="000516D4" w:rsidRDefault="00D92653" w:rsidP="00573EEB">
            <w:pPr>
              <w:widowControl w:val="0"/>
              <w:tabs>
                <w:tab w:val="left" w:pos="540"/>
              </w:tabs>
              <w:autoSpaceDE w:val="0"/>
              <w:autoSpaceDN w:val="0"/>
              <w:adjustRightInd w:val="0"/>
              <w:contextualSpacing/>
            </w:pPr>
            <w:r w:rsidRPr="000516D4">
              <w:t>Индикаторы достижения компетенции</w:t>
            </w:r>
            <w:r w:rsidRPr="000516D4">
              <w:rPr>
                <w:vertAlign w:val="superscript"/>
              </w:rPr>
              <w:footnoteReference w:id="1"/>
            </w:r>
          </w:p>
        </w:tc>
        <w:tc>
          <w:tcPr>
            <w:tcW w:w="3430" w:type="dxa"/>
          </w:tcPr>
          <w:p w:rsidR="00D92653" w:rsidRPr="000516D4" w:rsidRDefault="00D92653" w:rsidP="00573EEB">
            <w:pPr>
              <w:widowControl w:val="0"/>
              <w:tabs>
                <w:tab w:val="left" w:pos="540"/>
              </w:tabs>
              <w:autoSpaceDE w:val="0"/>
              <w:autoSpaceDN w:val="0"/>
              <w:adjustRightInd w:val="0"/>
              <w:contextualSpacing/>
            </w:pPr>
            <w:r w:rsidRPr="000516D4">
              <w:t>Результаты обучения (владения</w:t>
            </w:r>
            <w:r w:rsidRPr="000516D4">
              <w:rPr>
                <w:vertAlign w:val="superscript"/>
              </w:rPr>
              <w:footnoteReference w:id="2"/>
            </w:r>
            <w:r w:rsidRPr="000516D4">
              <w:t>, умения и знания), соотнесенные с компетенциями/индикаторами достижения компетенции</w:t>
            </w:r>
          </w:p>
        </w:tc>
      </w:tr>
      <w:tr w:rsidR="000B1277" w:rsidRPr="000516D4" w:rsidTr="000B1277">
        <w:trPr>
          <w:trHeight w:val="1040"/>
        </w:trPr>
        <w:tc>
          <w:tcPr>
            <w:tcW w:w="1276" w:type="dxa"/>
            <w:vMerge w:val="restart"/>
          </w:tcPr>
          <w:p w:rsidR="000B1277" w:rsidRPr="00C20B39" w:rsidRDefault="000B1277" w:rsidP="00573EEB">
            <w:pPr>
              <w:widowControl w:val="0"/>
              <w:tabs>
                <w:tab w:val="left" w:pos="540"/>
              </w:tabs>
              <w:autoSpaceDE w:val="0"/>
              <w:autoSpaceDN w:val="0"/>
              <w:adjustRightInd w:val="0"/>
              <w:contextualSpacing/>
            </w:pPr>
            <w:r>
              <w:t>ПК</w:t>
            </w:r>
            <w:r w:rsidR="00A70CFB">
              <w:t>П</w:t>
            </w:r>
            <w:r>
              <w:t>-5</w:t>
            </w:r>
          </w:p>
        </w:tc>
        <w:tc>
          <w:tcPr>
            <w:tcW w:w="2098" w:type="dxa"/>
            <w:vMerge w:val="restart"/>
          </w:tcPr>
          <w:p w:rsidR="000B1277" w:rsidRDefault="000B1277" w:rsidP="00573EEB">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F77A60" w:rsidRDefault="00F77A60" w:rsidP="00573EEB">
            <w:pPr>
              <w:widowControl w:val="0"/>
              <w:tabs>
                <w:tab w:val="left" w:pos="540"/>
              </w:tabs>
              <w:autoSpaceDE w:val="0"/>
              <w:autoSpaceDN w:val="0"/>
              <w:adjustRightInd w:val="0"/>
              <w:contextualSpacing/>
              <w:rPr>
                <w:rStyle w:val="afb"/>
                <w:b w:val="0"/>
              </w:rPr>
            </w:pPr>
          </w:p>
          <w:p w:rsidR="00F77A60" w:rsidRDefault="00F77A60" w:rsidP="00573EEB">
            <w:pPr>
              <w:widowControl w:val="0"/>
              <w:tabs>
                <w:tab w:val="left" w:pos="540"/>
              </w:tabs>
              <w:autoSpaceDE w:val="0"/>
              <w:autoSpaceDN w:val="0"/>
              <w:adjustRightInd w:val="0"/>
              <w:contextualSpacing/>
              <w:rPr>
                <w:rStyle w:val="afb"/>
                <w:b w:val="0"/>
              </w:rPr>
            </w:pPr>
          </w:p>
          <w:p w:rsidR="00F77A60" w:rsidRDefault="00F77A60" w:rsidP="00573EEB">
            <w:pPr>
              <w:widowControl w:val="0"/>
              <w:tabs>
                <w:tab w:val="left" w:pos="540"/>
              </w:tabs>
              <w:autoSpaceDE w:val="0"/>
              <w:autoSpaceDN w:val="0"/>
              <w:adjustRightInd w:val="0"/>
              <w:contextualSpacing/>
              <w:rPr>
                <w:rStyle w:val="afb"/>
                <w:b w:val="0"/>
              </w:rPr>
            </w:pPr>
          </w:p>
          <w:p w:rsidR="00F77A60" w:rsidRDefault="00F77A60" w:rsidP="00573EEB">
            <w:pPr>
              <w:widowControl w:val="0"/>
              <w:tabs>
                <w:tab w:val="left" w:pos="540"/>
              </w:tabs>
              <w:autoSpaceDE w:val="0"/>
              <w:autoSpaceDN w:val="0"/>
              <w:adjustRightInd w:val="0"/>
              <w:contextualSpacing/>
              <w:rPr>
                <w:rStyle w:val="afb"/>
                <w:b w:val="0"/>
              </w:rPr>
            </w:pPr>
          </w:p>
          <w:p w:rsidR="00F77A60" w:rsidRPr="00F11B24" w:rsidRDefault="00F77A60" w:rsidP="00573EEB">
            <w:pPr>
              <w:widowControl w:val="0"/>
              <w:tabs>
                <w:tab w:val="left" w:pos="540"/>
              </w:tabs>
              <w:autoSpaceDE w:val="0"/>
              <w:autoSpaceDN w:val="0"/>
              <w:adjustRightInd w:val="0"/>
              <w:contextualSpacing/>
              <w:rPr>
                <w:b/>
              </w:rPr>
            </w:pPr>
          </w:p>
        </w:tc>
        <w:tc>
          <w:tcPr>
            <w:tcW w:w="2835" w:type="dxa"/>
          </w:tcPr>
          <w:p w:rsidR="000B1277" w:rsidRPr="000516D4" w:rsidRDefault="000B1277" w:rsidP="0098580B">
            <w:pPr>
              <w:jc w:val="both"/>
            </w:pPr>
            <w:r>
              <w:rPr>
                <w:b/>
              </w:rPr>
              <w:t>1</w:t>
            </w:r>
            <w:r w:rsidR="0098580B">
              <w:rPr>
                <w:b/>
              </w:rPr>
              <w:t xml:space="preserve">. </w:t>
            </w:r>
            <w:r w:rsidRPr="00A21539">
              <w:rPr>
                <w:rStyle w:val="afb"/>
                <w:b w:val="0"/>
              </w:rPr>
              <w:t>Демонстрирует знание основных концепций и программ развития, 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3430" w:type="dxa"/>
          </w:tcPr>
          <w:p w:rsidR="000B1277" w:rsidRPr="00041FFB" w:rsidRDefault="000B1277" w:rsidP="00D92653">
            <w:pPr>
              <w:pStyle w:val="aff1"/>
              <w:jc w:val="both"/>
              <w:rPr>
                <w:rFonts w:ascii="Times New Roman" w:hAnsi="Times New Roman"/>
                <w:b/>
                <w:sz w:val="24"/>
                <w:szCs w:val="24"/>
                <w:lang w:val="ru-RU"/>
              </w:rPr>
            </w:pPr>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Pr>
                <w:rFonts w:ascii="Times New Roman" w:hAnsi="Times New Roman"/>
                <w:sz w:val="24"/>
                <w:szCs w:val="24"/>
                <w:lang w:val="ru-RU"/>
              </w:rPr>
              <w:t xml:space="preserve">теории </w:t>
            </w:r>
            <w:r w:rsidRPr="000902DC">
              <w:rPr>
                <w:rFonts w:ascii="Times New Roman" w:hAnsi="Times New Roman"/>
                <w:sz w:val="24"/>
                <w:szCs w:val="24"/>
                <w:lang w:val="ru-RU"/>
              </w:rPr>
              <w:t xml:space="preserve">развития </w:t>
            </w:r>
            <w:r>
              <w:rPr>
                <w:rFonts w:ascii="Times New Roman" w:hAnsi="Times New Roman"/>
                <w:sz w:val="24"/>
                <w:szCs w:val="24"/>
                <w:lang w:val="ru-RU"/>
              </w:rPr>
              <w:t>детей и подростков, трактовку су</w:t>
            </w:r>
            <w:r w:rsidRPr="000902DC">
              <w:rPr>
                <w:rFonts w:ascii="Times New Roman" w:hAnsi="Times New Roman"/>
                <w:sz w:val="24"/>
                <w:szCs w:val="24"/>
                <w:lang w:val="ru-RU"/>
              </w:rPr>
              <w:t xml:space="preserve">щности, </w:t>
            </w:r>
            <w:r w:rsidRPr="00041FFB">
              <w:rPr>
                <w:rFonts w:ascii="Times New Roman" w:hAnsi="Times New Roman"/>
                <w:sz w:val="24"/>
                <w:szCs w:val="24"/>
                <w:lang w:val="ru-RU"/>
              </w:rPr>
              <w:t>механизмов, движущих сил и противоречий этого развития в условиях современного цифрового общества</w:t>
            </w:r>
          </w:p>
          <w:p w:rsidR="000B1277" w:rsidRPr="000516D4" w:rsidRDefault="000B1277" w:rsidP="00D92653">
            <w:pPr>
              <w:widowControl w:val="0"/>
              <w:tabs>
                <w:tab w:val="left" w:pos="540"/>
              </w:tabs>
              <w:autoSpaceDE w:val="0"/>
              <w:autoSpaceDN w:val="0"/>
              <w:adjustRightInd w:val="0"/>
              <w:contextualSpacing/>
            </w:pPr>
            <w:r w:rsidRPr="00F11B24">
              <w:rPr>
                <w:b/>
              </w:rPr>
              <w:t>Уметь</w:t>
            </w:r>
            <w:r w:rsidRPr="00F11B24">
              <w:t xml:space="preserve"> </w:t>
            </w:r>
            <w:r>
              <w:t xml:space="preserve">анализировать и интерпретировать </w:t>
            </w:r>
            <w:r w:rsidRPr="000902DC">
              <w:t xml:space="preserve">факты и явления </w:t>
            </w:r>
            <w:r>
              <w:t>развития</w:t>
            </w:r>
            <w:r w:rsidRPr="000902DC">
              <w:t xml:space="preserve"> </w:t>
            </w:r>
            <w:r>
              <w:t xml:space="preserve">детей и подростков </w:t>
            </w:r>
            <w:r w:rsidRPr="00041FFB">
              <w:t>в условиях современного цифрового общества</w:t>
            </w:r>
          </w:p>
        </w:tc>
      </w:tr>
      <w:tr w:rsidR="000B1277" w:rsidRPr="000516D4" w:rsidTr="00972AFB">
        <w:trPr>
          <w:trHeight w:val="447"/>
        </w:trPr>
        <w:tc>
          <w:tcPr>
            <w:tcW w:w="1276" w:type="dxa"/>
            <w:vMerge/>
          </w:tcPr>
          <w:p w:rsidR="000B1277" w:rsidRPr="00C20B39" w:rsidRDefault="000B1277" w:rsidP="00573EEB">
            <w:pPr>
              <w:widowControl w:val="0"/>
              <w:tabs>
                <w:tab w:val="left" w:pos="540"/>
              </w:tabs>
              <w:autoSpaceDE w:val="0"/>
              <w:autoSpaceDN w:val="0"/>
              <w:adjustRightInd w:val="0"/>
              <w:contextualSpacing/>
            </w:pPr>
          </w:p>
        </w:tc>
        <w:tc>
          <w:tcPr>
            <w:tcW w:w="2098" w:type="dxa"/>
            <w:vMerge/>
          </w:tcPr>
          <w:p w:rsidR="000B1277" w:rsidRPr="00C20B39" w:rsidRDefault="000B1277" w:rsidP="00573EEB">
            <w:pPr>
              <w:widowControl w:val="0"/>
              <w:tabs>
                <w:tab w:val="left" w:pos="540"/>
              </w:tabs>
              <w:autoSpaceDE w:val="0"/>
              <w:autoSpaceDN w:val="0"/>
              <w:adjustRightInd w:val="0"/>
              <w:contextualSpacing/>
            </w:pPr>
          </w:p>
        </w:tc>
        <w:tc>
          <w:tcPr>
            <w:tcW w:w="2835" w:type="dxa"/>
          </w:tcPr>
          <w:p w:rsidR="000B1277" w:rsidRPr="00D92653" w:rsidRDefault="000B1277" w:rsidP="0098580B">
            <w:pPr>
              <w:jc w:val="both"/>
              <w:rPr>
                <w:b/>
                <w:bCs/>
              </w:rPr>
            </w:pPr>
            <w:r>
              <w:rPr>
                <w:b/>
              </w:rPr>
              <w:t>2</w:t>
            </w:r>
            <w:r w:rsidR="0098580B">
              <w:rPr>
                <w:b/>
              </w:rPr>
              <w:t xml:space="preserve">. </w:t>
            </w:r>
            <w:r w:rsidRPr="00A21539">
              <w:rPr>
                <w:rStyle w:val="afb"/>
                <w:b w:val="0"/>
              </w:rPr>
              <w:t>Проектирует и оценивает программы психологической интервенции с целью коррекции, развития, образования</w:t>
            </w:r>
            <w:r w:rsidRPr="00E1171B">
              <w:rPr>
                <w:rStyle w:val="afb"/>
              </w:rPr>
              <w:t xml:space="preserve"> </w:t>
            </w:r>
            <w:r w:rsidRPr="00E1171B">
              <w:t xml:space="preserve">детей, подростков, взрослых, </w:t>
            </w:r>
            <w:r w:rsidRPr="00E1171B">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E1171B">
              <w:t xml:space="preserve"> используя информационные ресурсы и </w:t>
            </w:r>
            <w:r w:rsidRPr="00A21539">
              <w:rPr>
                <w:rStyle w:val="afb"/>
                <w:b w:val="0"/>
              </w:rPr>
              <w:t xml:space="preserve">среду </w:t>
            </w:r>
            <w:r w:rsidRPr="00A21539">
              <w:rPr>
                <w:rStyle w:val="afb"/>
                <w:b w:val="0"/>
              </w:rPr>
              <w:lastRenderedPageBreak/>
              <w:t>виртуальной реальности</w:t>
            </w:r>
          </w:p>
        </w:tc>
        <w:tc>
          <w:tcPr>
            <w:tcW w:w="3430" w:type="dxa"/>
          </w:tcPr>
          <w:p w:rsidR="000B1277" w:rsidRPr="00FE69EC" w:rsidRDefault="000B1277" w:rsidP="005A42FB">
            <w:pPr>
              <w:widowControl w:val="0"/>
              <w:shd w:val="clear" w:color="auto" w:fill="FFFFFF"/>
              <w:tabs>
                <w:tab w:val="left" w:pos="540"/>
              </w:tabs>
              <w:autoSpaceDE w:val="0"/>
              <w:autoSpaceDN w:val="0"/>
              <w:adjustRightInd w:val="0"/>
              <w:contextualSpacing/>
              <w:jc w:val="both"/>
              <w:rPr>
                <w:shd w:val="clear" w:color="auto" w:fill="FFFFFF"/>
              </w:rPr>
            </w:pPr>
            <w:r w:rsidRPr="00C916CA">
              <w:rPr>
                <w:b/>
              </w:rPr>
              <w:lastRenderedPageBreak/>
              <w:t>Знать</w:t>
            </w:r>
            <w:r>
              <w:t xml:space="preserve"> </w:t>
            </w:r>
            <w:r w:rsidRPr="00B36765">
              <w:rPr>
                <w:iCs/>
              </w:rPr>
              <w:t xml:space="preserve">основные методы </w:t>
            </w:r>
            <w:r>
              <w:rPr>
                <w:iCs/>
              </w:rPr>
              <w:t>и технологии развития детей и подростков</w:t>
            </w:r>
            <w:r w:rsidRPr="00220273">
              <w:rPr>
                <w:rStyle w:val="CharacterStyle1"/>
                <w:rFonts w:ascii="Times New Roman" w:hAnsi="Times New Roman"/>
                <w:sz w:val="24"/>
              </w:rPr>
              <w:t xml:space="preserve"> с учётом особенностей возрастных этапов</w:t>
            </w:r>
            <w:r>
              <w:rPr>
                <w:rStyle w:val="CharacterStyle1"/>
                <w:rFonts w:ascii="Times New Roman" w:hAnsi="Times New Roman"/>
                <w:sz w:val="24"/>
              </w:rPr>
              <w:t xml:space="preserve">, </w:t>
            </w:r>
            <w:r w:rsidRPr="00220273">
              <w:rPr>
                <w:rStyle w:val="CharacterStyle1"/>
                <w:rFonts w:ascii="Times New Roman" w:hAnsi="Times New Roman"/>
                <w:sz w:val="24"/>
              </w:rPr>
              <w:t>кризисов развития и факторов риска</w:t>
            </w:r>
          </w:p>
          <w:p w:rsidR="000B1277" w:rsidRPr="000516D4" w:rsidRDefault="000B1277" w:rsidP="00597CE6">
            <w:pPr>
              <w:widowControl w:val="0"/>
              <w:tabs>
                <w:tab w:val="left" w:pos="540"/>
              </w:tabs>
              <w:autoSpaceDE w:val="0"/>
              <w:autoSpaceDN w:val="0"/>
              <w:adjustRightInd w:val="0"/>
              <w:contextualSpacing/>
            </w:pPr>
            <w:r w:rsidRPr="00220273">
              <w:rPr>
                <w:b/>
              </w:rPr>
              <w:t>Уметь</w:t>
            </w:r>
            <w:r>
              <w:t xml:space="preserve"> </w:t>
            </w:r>
            <w:r w:rsidRPr="00BF5560">
              <w:t xml:space="preserve">применять методический арсенал </w:t>
            </w:r>
            <w:r w:rsidRPr="00A21539">
              <w:rPr>
                <w:rStyle w:val="afb"/>
                <w:b w:val="0"/>
              </w:rPr>
              <w:t>психологической интервенции</w:t>
            </w:r>
            <w:r w:rsidRPr="00BF5560">
              <w:t xml:space="preserve"> для решения прикладных задач</w:t>
            </w:r>
            <w:r>
              <w:t xml:space="preserve"> в области психологии</w:t>
            </w:r>
            <w:r w:rsidR="00597CE6">
              <w:t>, в том числе в виртуальных средах</w:t>
            </w:r>
          </w:p>
        </w:tc>
      </w:tr>
      <w:tr w:rsidR="000B1277" w:rsidRPr="000516D4" w:rsidTr="000B1277">
        <w:trPr>
          <w:trHeight w:val="1040"/>
        </w:trPr>
        <w:tc>
          <w:tcPr>
            <w:tcW w:w="1276" w:type="dxa"/>
            <w:vMerge/>
          </w:tcPr>
          <w:p w:rsidR="000B1277" w:rsidRPr="00C20B39" w:rsidRDefault="000B1277" w:rsidP="00573EEB">
            <w:pPr>
              <w:widowControl w:val="0"/>
              <w:tabs>
                <w:tab w:val="left" w:pos="540"/>
              </w:tabs>
              <w:autoSpaceDE w:val="0"/>
              <w:autoSpaceDN w:val="0"/>
              <w:adjustRightInd w:val="0"/>
              <w:contextualSpacing/>
            </w:pPr>
          </w:p>
        </w:tc>
        <w:tc>
          <w:tcPr>
            <w:tcW w:w="2098" w:type="dxa"/>
            <w:vMerge/>
          </w:tcPr>
          <w:p w:rsidR="000B1277" w:rsidRPr="00C20B39" w:rsidRDefault="000B1277" w:rsidP="00573EEB">
            <w:pPr>
              <w:widowControl w:val="0"/>
              <w:tabs>
                <w:tab w:val="left" w:pos="540"/>
              </w:tabs>
              <w:autoSpaceDE w:val="0"/>
              <w:autoSpaceDN w:val="0"/>
              <w:adjustRightInd w:val="0"/>
              <w:contextualSpacing/>
            </w:pPr>
          </w:p>
        </w:tc>
        <w:tc>
          <w:tcPr>
            <w:tcW w:w="2835" w:type="dxa"/>
          </w:tcPr>
          <w:p w:rsidR="000B1277" w:rsidRPr="00D92653" w:rsidRDefault="000B1277" w:rsidP="0098580B">
            <w:pPr>
              <w:jc w:val="both"/>
              <w:rPr>
                <w:shd w:val="clear" w:color="auto" w:fill="FFFFFF"/>
              </w:rPr>
            </w:pPr>
            <w:r w:rsidRPr="00323AD9">
              <w:rPr>
                <w:rStyle w:val="afb"/>
              </w:rPr>
              <w:t>3</w:t>
            </w:r>
            <w:r w:rsidR="009434A2">
              <w:rPr>
                <w:b/>
              </w:rPr>
              <w:t>.</w:t>
            </w:r>
            <w:r w:rsidR="0098580B">
              <w:rPr>
                <w:b/>
              </w:rPr>
              <w:t xml:space="preserve"> </w:t>
            </w:r>
            <w:r w:rsidRPr="00A21539">
              <w:rPr>
                <w:rStyle w:val="afb"/>
                <w:b w:val="0"/>
              </w:rPr>
              <w:t>Применяет методы дистанционной психологической работы с целью развития, образования и коррекции развития</w:t>
            </w:r>
            <w:r w:rsidRPr="00E1171B">
              <w:rPr>
                <w:rStyle w:val="afb"/>
              </w:rPr>
              <w:t xml:space="preserve"> </w:t>
            </w:r>
            <w:r w:rsidRPr="00E1171B">
              <w:t xml:space="preserve">детей, подростков, взрослых, </w:t>
            </w:r>
            <w:r w:rsidRPr="00E1171B">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3430" w:type="dxa"/>
          </w:tcPr>
          <w:p w:rsidR="000B1277" w:rsidRDefault="000B1277" w:rsidP="00D92653">
            <w:pPr>
              <w:jc w:val="both"/>
            </w:pPr>
            <w:r>
              <w:rPr>
                <w:b/>
              </w:rPr>
              <w:t xml:space="preserve">Знать </w:t>
            </w:r>
            <w:r w:rsidRPr="007A0442">
              <w:t>основные</w:t>
            </w:r>
            <w:r>
              <w:rPr>
                <w:b/>
              </w:rPr>
              <w:t xml:space="preserve"> </w:t>
            </w:r>
            <w:r w:rsidRPr="00170B8E">
              <w:t>м</w:t>
            </w:r>
            <w:r>
              <w:t xml:space="preserve">етоды и процедуры </w:t>
            </w:r>
            <w:r w:rsidRPr="00170B8E">
              <w:t xml:space="preserve"> </w:t>
            </w:r>
            <w:r w:rsidRPr="00A21539">
              <w:rPr>
                <w:rStyle w:val="afb"/>
                <w:b w:val="0"/>
              </w:rPr>
              <w:t>дистанционной психологической работы</w:t>
            </w:r>
            <w:r>
              <w:rPr>
                <w:rStyle w:val="afb"/>
                <w:b w:val="0"/>
              </w:rPr>
              <w:t xml:space="preserve"> с детьми и подростками</w:t>
            </w:r>
          </w:p>
          <w:p w:rsidR="000B1277" w:rsidRPr="000516D4" w:rsidRDefault="000B1277" w:rsidP="00D92653">
            <w:pPr>
              <w:widowControl w:val="0"/>
              <w:tabs>
                <w:tab w:val="left" w:pos="540"/>
              </w:tabs>
              <w:autoSpaceDE w:val="0"/>
              <w:autoSpaceDN w:val="0"/>
              <w:adjustRightInd w:val="0"/>
              <w:contextualSpacing/>
            </w:pPr>
            <w:r w:rsidRPr="00392661">
              <w:rPr>
                <w:b/>
              </w:rPr>
              <w:t xml:space="preserve">Уметь  </w:t>
            </w:r>
            <w:r>
              <w:rPr>
                <w:iCs/>
              </w:rPr>
              <w:t>осуществлять психологическую поддержку развития детей и подростков с использованием цифровых технологий</w:t>
            </w:r>
          </w:p>
        </w:tc>
      </w:tr>
      <w:tr w:rsidR="002649E1" w:rsidRPr="00414B3C" w:rsidTr="00972AFB">
        <w:trPr>
          <w:trHeight w:val="164"/>
        </w:trPr>
        <w:tc>
          <w:tcPr>
            <w:tcW w:w="1276" w:type="dxa"/>
            <w:vMerge w:val="restart"/>
          </w:tcPr>
          <w:p w:rsidR="002649E1" w:rsidRPr="00414B3C" w:rsidRDefault="002649E1" w:rsidP="00573EEB">
            <w:pPr>
              <w:widowControl w:val="0"/>
              <w:tabs>
                <w:tab w:val="left" w:pos="540"/>
              </w:tabs>
              <w:autoSpaceDE w:val="0"/>
              <w:autoSpaceDN w:val="0"/>
              <w:adjustRightInd w:val="0"/>
              <w:contextualSpacing/>
            </w:pPr>
            <w:r w:rsidRPr="00414B3C">
              <w:t>ОПК-5</w:t>
            </w:r>
          </w:p>
        </w:tc>
        <w:tc>
          <w:tcPr>
            <w:tcW w:w="2098" w:type="dxa"/>
            <w:vMerge w:val="restart"/>
          </w:tcPr>
          <w:p w:rsidR="002649E1" w:rsidRPr="00414B3C" w:rsidRDefault="002649E1" w:rsidP="00573EEB">
            <w:pPr>
              <w:widowControl w:val="0"/>
              <w:tabs>
                <w:tab w:val="left" w:pos="540"/>
              </w:tabs>
              <w:autoSpaceDE w:val="0"/>
              <w:autoSpaceDN w:val="0"/>
              <w:adjustRightInd w:val="0"/>
              <w:contextualSpacing/>
            </w:pPr>
            <w:r w:rsidRPr="00414B3C">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2649E1" w:rsidRPr="00414B3C" w:rsidRDefault="002649E1" w:rsidP="00573EEB">
            <w:pPr>
              <w:widowControl w:val="0"/>
              <w:tabs>
                <w:tab w:val="left" w:pos="540"/>
              </w:tabs>
              <w:autoSpaceDE w:val="0"/>
              <w:autoSpaceDN w:val="0"/>
              <w:adjustRightInd w:val="0"/>
              <w:contextualSpacing/>
            </w:pPr>
          </w:p>
          <w:p w:rsidR="002649E1" w:rsidRPr="00414B3C" w:rsidRDefault="002649E1" w:rsidP="00573EEB">
            <w:pPr>
              <w:widowControl w:val="0"/>
              <w:tabs>
                <w:tab w:val="left" w:pos="540"/>
              </w:tabs>
              <w:autoSpaceDE w:val="0"/>
              <w:autoSpaceDN w:val="0"/>
              <w:adjustRightInd w:val="0"/>
              <w:contextualSpacing/>
            </w:pPr>
          </w:p>
          <w:p w:rsidR="002649E1" w:rsidRPr="00414B3C" w:rsidRDefault="002649E1" w:rsidP="00573EEB">
            <w:pPr>
              <w:widowControl w:val="0"/>
              <w:tabs>
                <w:tab w:val="left" w:pos="540"/>
              </w:tabs>
              <w:autoSpaceDE w:val="0"/>
              <w:autoSpaceDN w:val="0"/>
              <w:adjustRightInd w:val="0"/>
              <w:contextualSpacing/>
            </w:pPr>
          </w:p>
          <w:p w:rsidR="002649E1" w:rsidRPr="00414B3C" w:rsidRDefault="002649E1" w:rsidP="00573EEB">
            <w:pPr>
              <w:widowControl w:val="0"/>
              <w:tabs>
                <w:tab w:val="left" w:pos="540"/>
              </w:tabs>
              <w:autoSpaceDE w:val="0"/>
              <w:autoSpaceDN w:val="0"/>
              <w:adjustRightInd w:val="0"/>
              <w:contextualSpacing/>
            </w:pPr>
          </w:p>
        </w:tc>
        <w:tc>
          <w:tcPr>
            <w:tcW w:w="2835" w:type="dxa"/>
          </w:tcPr>
          <w:p w:rsidR="002649E1" w:rsidRPr="00414B3C" w:rsidRDefault="002649E1" w:rsidP="00D92653">
            <w:pPr>
              <w:jc w:val="both"/>
            </w:pPr>
            <w:r w:rsidRPr="00414B3C">
              <w:rPr>
                <w:b/>
              </w:rPr>
              <w:t>1.</w:t>
            </w:r>
            <w:r w:rsidR="0098580B">
              <w:rPr>
                <w:b/>
              </w:rPr>
              <w:t xml:space="preserve"> </w:t>
            </w:r>
            <w:r w:rsidRPr="00414B3C">
              <w:rPr>
                <w:color w:val="000000"/>
              </w:rPr>
              <w:t>Демонстрирует знание о документоведении и основных моделях</w:t>
            </w:r>
            <w:r w:rsidRPr="00414B3C">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p w:rsidR="002649E1" w:rsidRPr="00414B3C" w:rsidRDefault="002649E1" w:rsidP="00F77A60">
            <w:pPr>
              <w:jc w:val="both"/>
              <w:rPr>
                <w:rStyle w:val="afb"/>
              </w:rPr>
            </w:pPr>
          </w:p>
        </w:tc>
        <w:tc>
          <w:tcPr>
            <w:tcW w:w="3430" w:type="dxa"/>
          </w:tcPr>
          <w:p w:rsidR="00972AFB" w:rsidRPr="00414B3C" w:rsidRDefault="002649E1" w:rsidP="00D92653">
            <w:pPr>
              <w:pStyle w:val="aff1"/>
              <w:jc w:val="both"/>
              <w:rPr>
                <w:rFonts w:ascii="Times New Roman" w:hAnsi="Times New Roman"/>
                <w:sz w:val="24"/>
                <w:szCs w:val="24"/>
                <w:lang w:val="ru-RU"/>
              </w:rPr>
            </w:pPr>
            <w:r w:rsidRPr="00414B3C">
              <w:rPr>
                <w:rFonts w:ascii="Times New Roman" w:hAnsi="Times New Roman"/>
                <w:b/>
                <w:sz w:val="24"/>
                <w:szCs w:val="24"/>
                <w:lang w:val="ru-RU"/>
              </w:rPr>
              <w:t>Знать</w:t>
            </w:r>
            <w:r w:rsidRPr="00414B3C">
              <w:rPr>
                <w:rFonts w:ascii="Times New Roman" w:hAnsi="Times New Roman"/>
                <w:sz w:val="24"/>
                <w:szCs w:val="24"/>
                <w:lang w:val="ru-RU"/>
              </w:rPr>
              <w:t xml:space="preserve"> </w:t>
            </w:r>
            <w:r w:rsidR="00972AFB" w:rsidRPr="00414B3C">
              <w:rPr>
                <w:rFonts w:ascii="Times New Roman" w:hAnsi="Times New Roman"/>
                <w:sz w:val="24"/>
                <w:szCs w:val="24"/>
                <w:lang w:val="ru-RU"/>
              </w:rPr>
              <w:t xml:space="preserve">об </w:t>
            </w:r>
            <w:r w:rsidR="00972AFB" w:rsidRPr="00414B3C">
              <w:rPr>
                <w:rFonts w:ascii="Times New Roman" w:hAnsi="Times New Roman"/>
                <w:color w:val="000000"/>
                <w:sz w:val="24"/>
                <w:szCs w:val="24"/>
                <w:lang w:val="ru-RU"/>
              </w:rPr>
              <w:t xml:space="preserve">основных </w:t>
            </w:r>
            <w:r w:rsidR="00597CE6" w:rsidRPr="00414B3C">
              <w:rPr>
                <w:rFonts w:ascii="Times New Roman" w:hAnsi="Times New Roman"/>
                <w:color w:val="000000"/>
                <w:sz w:val="24"/>
                <w:szCs w:val="24"/>
                <w:lang w:val="ru-RU"/>
              </w:rPr>
              <w:t>возможностях и ограничениях</w:t>
            </w:r>
            <w:r w:rsidR="00972AFB" w:rsidRPr="00414B3C">
              <w:rPr>
                <w:rFonts w:ascii="Times New Roman" w:hAnsi="Times New Roman"/>
                <w:sz w:val="24"/>
                <w:szCs w:val="24"/>
                <w:lang w:val="ru-RU"/>
              </w:rPr>
              <w:t xml:space="preserve"> использования цифровых технологий</w:t>
            </w:r>
            <w:r w:rsidR="00597CE6" w:rsidRPr="00414B3C">
              <w:rPr>
                <w:rFonts w:ascii="Times New Roman" w:hAnsi="Times New Roman"/>
                <w:sz w:val="24"/>
                <w:szCs w:val="24"/>
                <w:lang w:val="ru-RU"/>
              </w:rPr>
              <w:t xml:space="preserve"> </w:t>
            </w:r>
            <w:r w:rsidR="00972AFB" w:rsidRPr="00414B3C">
              <w:rPr>
                <w:rFonts w:ascii="Times New Roman" w:hAnsi="Times New Roman"/>
                <w:sz w:val="24"/>
                <w:szCs w:val="24"/>
                <w:lang w:val="ru-RU"/>
              </w:rPr>
              <w:t xml:space="preserve">в организации деятельности практического психолога в работе с детьми и подростками </w:t>
            </w:r>
          </w:p>
          <w:p w:rsidR="002649E1" w:rsidRPr="00414B3C" w:rsidRDefault="002649E1" w:rsidP="00D92653">
            <w:pPr>
              <w:widowControl w:val="0"/>
              <w:tabs>
                <w:tab w:val="left" w:pos="540"/>
              </w:tabs>
              <w:autoSpaceDE w:val="0"/>
              <w:autoSpaceDN w:val="0"/>
              <w:adjustRightInd w:val="0"/>
              <w:contextualSpacing/>
              <w:rPr>
                <w:shd w:val="clear" w:color="auto" w:fill="FFFFFF"/>
              </w:rPr>
            </w:pPr>
            <w:r w:rsidRPr="00414B3C">
              <w:rPr>
                <w:b/>
              </w:rPr>
              <w:t>Уметь</w:t>
            </w:r>
            <w:r w:rsidRPr="00414B3C">
              <w:t xml:space="preserve"> </w:t>
            </w:r>
            <w:r w:rsidR="00597CE6" w:rsidRPr="00414B3C">
              <w:t>содействовать цифровой грамотности и цифровой социализации детей и подростков, предлагать</w:t>
            </w:r>
            <w:r w:rsidR="00FF66E4" w:rsidRPr="00414B3C">
              <w:t xml:space="preserve"> решения</w:t>
            </w:r>
            <w:r w:rsidR="00597CE6" w:rsidRPr="00414B3C">
              <w:t xml:space="preserve"> минимизирующие онлайн-риски</w:t>
            </w:r>
            <w:r w:rsidR="006A644D" w:rsidRPr="00414B3C">
              <w:t xml:space="preserve"> и цифровой разрыв между </w:t>
            </w:r>
            <w:r w:rsidR="00972AFB" w:rsidRPr="00414B3C">
              <w:t xml:space="preserve">поколениями </w:t>
            </w:r>
          </w:p>
          <w:p w:rsidR="002649E1" w:rsidRPr="00414B3C" w:rsidRDefault="002649E1" w:rsidP="00D92653">
            <w:pPr>
              <w:widowControl w:val="0"/>
              <w:tabs>
                <w:tab w:val="left" w:pos="540"/>
              </w:tabs>
              <w:autoSpaceDE w:val="0"/>
              <w:autoSpaceDN w:val="0"/>
              <w:adjustRightInd w:val="0"/>
              <w:contextualSpacing/>
              <w:rPr>
                <w:shd w:val="clear" w:color="auto" w:fill="FFFFFF"/>
              </w:rPr>
            </w:pPr>
          </w:p>
          <w:p w:rsidR="002649E1" w:rsidRPr="00414B3C" w:rsidRDefault="002649E1" w:rsidP="00D92653">
            <w:pPr>
              <w:widowControl w:val="0"/>
              <w:tabs>
                <w:tab w:val="left" w:pos="540"/>
              </w:tabs>
              <w:autoSpaceDE w:val="0"/>
              <w:autoSpaceDN w:val="0"/>
              <w:adjustRightInd w:val="0"/>
              <w:contextualSpacing/>
              <w:rPr>
                <w:shd w:val="clear" w:color="auto" w:fill="FFFFFF"/>
              </w:rPr>
            </w:pPr>
          </w:p>
          <w:p w:rsidR="002649E1" w:rsidRPr="00414B3C" w:rsidRDefault="002649E1" w:rsidP="00D92653">
            <w:pPr>
              <w:widowControl w:val="0"/>
              <w:tabs>
                <w:tab w:val="left" w:pos="540"/>
              </w:tabs>
              <w:autoSpaceDE w:val="0"/>
              <w:autoSpaceDN w:val="0"/>
              <w:adjustRightInd w:val="0"/>
              <w:contextualSpacing/>
              <w:rPr>
                <w:shd w:val="clear" w:color="auto" w:fill="FFFFFF"/>
              </w:rPr>
            </w:pPr>
          </w:p>
          <w:p w:rsidR="002649E1" w:rsidRPr="00414B3C" w:rsidRDefault="002649E1" w:rsidP="00D92653">
            <w:pPr>
              <w:widowControl w:val="0"/>
              <w:tabs>
                <w:tab w:val="left" w:pos="540"/>
              </w:tabs>
              <w:autoSpaceDE w:val="0"/>
              <w:autoSpaceDN w:val="0"/>
              <w:adjustRightInd w:val="0"/>
              <w:contextualSpacing/>
            </w:pPr>
          </w:p>
        </w:tc>
      </w:tr>
      <w:tr w:rsidR="002649E1" w:rsidRPr="00414B3C" w:rsidTr="002649E1">
        <w:trPr>
          <w:trHeight w:val="4416"/>
        </w:trPr>
        <w:tc>
          <w:tcPr>
            <w:tcW w:w="1276" w:type="dxa"/>
            <w:vMerge/>
          </w:tcPr>
          <w:p w:rsidR="002649E1" w:rsidRPr="00414B3C" w:rsidRDefault="002649E1" w:rsidP="00573EEB">
            <w:pPr>
              <w:widowControl w:val="0"/>
              <w:tabs>
                <w:tab w:val="left" w:pos="540"/>
              </w:tabs>
              <w:autoSpaceDE w:val="0"/>
              <w:autoSpaceDN w:val="0"/>
              <w:adjustRightInd w:val="0"/>
              <w:contextualSpacing/>
            </w:pPr>
          </w:p>
        </w:tc>
        <w:tc>
          <w:tcPr>
            <w:tcW w:w="2098" w:type="dxa"/>
            <w:vMerge/>
          </w:tcPr>
          <w:p w:rsidR="002649E1" w:rsidRPr="00414B3C" w:rsidRDefault="002649E1" w:rsidP="00573EEB">
            <w:pPr>
              <w:widowControl w:val="0"/>
              <w:tabs>
                <w:tab w:val="left" w:pos="540"/>
              </w:tabs>
              <w:autoSpaceDE w:val="0"/>
              <w:autoSpaceDN w:val="0"/>
              <w:adjustRightInd w:val="0"/>
              <w:contextualSpacing/>
            </w:pPr>
          </w:p>
        </w:tc>
        <w:tc>
          <w:tcPr>
            <w:tcW w:w="2835" w:type="dxa"/>
          </w:tcPr>
          <w:p w:rsidR="002649E1" w:rsidRPr="00414B3C" w:rsidRDefault="002649E1" w:rsidP="00F77A60">
            <w:pPr>
              <w:jc w:val="both"/>
            </w:pPr>
            <w:r w:rsidRPr="00414B3C">
              <w:t>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3430" w:type="dxa"/>
          </w:tcPr>
          <w:p w:rsidR="002649E1" w:rsidRPr="00414B3C" w:rsidRDefault="002649E1" w:rsidP="00573EEB">
            <w:pPr>
              <w:widowControl w:val="0"/>
              <w:tabs>
                <w:tab w:val="left" w:pos="540"/>
              </w:tabs>
              <w:autoSpaceDE w:val="0"/>
              <w:autoSpaceDN w:val="0"/>
              <w:adjustRightInd w:val="0"/>
              <w:contextualSpacing/>
            </w:pPr>
            <w:r w:rsidRPr="00414B3C">
              <w:rPr>
                <w:b/>
              </w:rPr>
              <w:t>Знать</w:t>
            </w:r>
            <w:r w:rsidRPr="00414B3C">
              <w:t xml:space="preserve"> методы и процедурные особенности психологической помощи детям и подросткам с использованием цифровых технологий</w:t>
            </w:r>
          </w:p>
          <w:p w:rsidR="002649E1" w:rsidRPr="00414B3C" w:rsidRDefault="002649E1" w:rsidP="002649E1">
            <w:pPr>
              <w:widowControl w:val="0"/>
              <w:tabs>
                <w:tab w:val="left" w:pos="540"/>
              </w:tabs>
              <w:autoSpaceDE w:val="0"/>
              <w:autoSpaceDN w:val="0"/>
              <w:adjustRightInd w:val="0"/>
              <w:contextualSpacing/>
              <w:rPr>
                <w:sz w:val="20"/>
                <w:szCs w:val="20"/>
              </w:rPr>
            </w:pPr>
            <w:r w:rsidRPr="00414B3C">
              <w:rPr>
                <w:b/>
              </w:rPr>
              <w:t>Уметь</w:t>
            </w:r>
            <w:r w:rsidRPr="00414B3C">
              <w:t xml:space="preserve"> оценивать эффективность психологической помощи детям и подросткам с использованием цифровых технологий и </w:t>
            </w:r>
            <w:r w:rsidRPr="00414B3C">
              <w:rPr>
                <w:shd w:val="clear" w:color="auto" w:fill="FFFFFF"/>
              </w:rPr>
              <w:t>предлагать участникам эффективные решения проблем</w:t>
            </w:r>
          </w:p>
        </w:tc>
      </w:tr>
      <w:tr w:rsidR="002649E1" w:rsidRPr="00414B3C" w:rsidTr="002649E1">
        <w:trPr>
          <w:trHeight w:val="4097"/>
        </w:trPr>
        <w:tc>
          <w:tcPr>
            <w:tcW w:w="1276" w:type="dxa"/>
            <w:vMerge/>
          </w:tcPr>
          <w:p w:rsidR="002649E1" w:rsidRPr="00414B3C" w:rsidRDefault="002649E1" w:rsidP="00573EEB">
            <w:pPr>
              <w:widowControl w:val="0"/>
              <w:tabs>
                <w:tab w:val="left" w:pos="540"/>
              </w:tabs>
              <w:autoSpaceDE w:val="0"/>
              <w:autoSpaceDN w:val="0"/>
              <w:adjustRightInd w:val="0"/>
              <w:contextualSpacing/>
            </w:pPr>
          </w:p>
        </w:tc>
        <w:tc>
          <w:tcPr>
            <w:tcW w:w="2098" w:type="dxa"/>
            <w:vMerge/>
          </w:tcPr>
          <w:p w:rsidR="002649E1" w:rsidRPr="00414B3C" w:rsidRDefault="002649E1" w:rsidP="00573EEB">
            <w:pPr>
              <w:widowControl w:val="0"/>
              <w:tabs>
                <w:tab w:val="left" w:pos="540"/>
              </w:tabs>
              <w:autoSpaceDE w:val="0"/>
              <w:autoSpaceDN w:val="0"/>
              <w:adjustRightInd w:val="0"/>
              <w:contextualSpacing/>
            </w:pPr>
          </w:p>
        </w:tc>
        <w:tc>
          <w:tcPr>
            <w:tcW w:w="2835" w:type="dxa"/>
          </w:tcPr>
          <w:p w:rsidR="002649E1" w:rsidRPr="00414B3C" w:rsidRDefault="002649E1" w:rsidP="00F77A60">
            <w:pPr>
              <w:jc w:val="both"/>
              <w:rPr>
                <w:color w:val="000000"/>
                <w:spacing w:val="-3"/>
              </w:rPr>
            </w:pPr>
            <w:r w:rsidRPr="00414B3C">
              <w:t xml:space="preserve">3. </w:t>
            </w:r>
            <w:r w:rsidRPr="00414B3C">
              <w:rPr>
                <w:color w:val="000000"/>
                <w:spacing w:val="-3"/>
              </w:rPr>
              <w:t xml:space="preserve">Представляет полученные в ходе практической деятельности </w:t>
            </w:r>
            <w:r w:rsidRPr="00414B3C">
              <w:t>профилактического, развивающего, коррекционного и реабилитационного характера</w:t>
            </w:r>
            <w:r w:rsidRPr="00414B3C">
              <w:rPr>
                <w:color w:val="000000"/>
                <w:spacing w:val="-3"/>
              </w:rPr>
              <w:t xml:space="preserve"> результаты в виде законченных текстов и разработок, соответствующих современным техническим требованиям.</w:t>
            </w:r>
          </w:p>
        </w:tc>
        <w:tc>
          <w:tcPr>
            <w:tcW w:w="3430" w:type="dxa"/>
          </w:tcPr>
          <w:p w:rsidR="00F27957" w:rsidRPr="00414B3C" w:rsidRDefault="006A644D" w:rsidP="00573EEB">
            <w:pPr>
              <w:widowControl w:val="0"/>
              <w:tabs>
                <w:tab w:val="left" w:pos="540"/>
              </w:tabs>
              <w:autoSpaceDE w:val="0"/>
              <w:autoSpaceDN w:val="0"/>
              <w:adjustRightInd w:val="0"/>
              <w:contextualSpacing/>
              <w:rPr>
                <w:b/>
                <w:iCs/>
              </w:rPr>
            </w:pPr>
            <w:r w:rsidRPr="00414B3C">
              <w:rPr>
                <w:b/>
              </w:rPr>
              <w:t>Знать</w:t>
            </w:r>
            <w:r w:rsidRPr="00414B3C">
              <w:t xml:space="preserve"> </w:t>
            </w:r>
            <w:r w:rsidR="00F27957" w:rsidRPr="00414B3C">
              <w:t>возрастно-психологические</w:t>
            </w:r>
            <w:r w:rsidR="00F27957" w:rsidRPr="00414B3C">
              <w:rPr>
                <w:b/>
              </w:rPr>
              <w:t xml:space="preserve"> </w:t>
            </w:r>
            <w:r w:rsidR="00F27957" w:rsidRPr="00414B3C">
              <w:rPr>
                <w:color w:val="000000"/>
                <w:spacing w:val="-3"/>
              </w:rPr>
              <w:t>особенности детей и подростков, связанные с безопасным взаимодействием с Интернет-контентом, а также критерии его оценки</w:t>
            </w:r>
            <w:r w:rsidR="00F27957" w:rsidRPr="00414B3C">
              <w:rPr>
                <w:b/>
                <w:iCs/>
              </w:rPr>
              <w:t xml:space="preserve"> </w:t>
            </w:r>
          </w:p>
          <w:p w:rsidR="00375B87" w:rsidRPr="00414B3C" w:rsidRDefault="00F27957" w:rsidP="00573EEB">
            <w:pPr>
              <w:widowControl w:val="0"/>
              <w:tabs>
                <w:tab w:val="left" w:pos="540"/>
              </w:tabs>
              <w:autoSpaceDE w:val="0"/>
              <w:autoSpaceDN w:val="0"/>
              <w:adjustRightInd w:val="0"/>
              <w:contextualSpacing/>
              <w:rPr>
                <w:b/>
                <w:sz w:val="20"/>
                <w:szCs w:val="20"/>
              </w:rPr>
            </w:pPr>
            <w:r w:rsidRPr="00414B3C">
              <w:rPr>
                <w:b/>
                <w:iCs/>
              </w:rPr>
              <w:t>Уметь</w:t>
            </w:r>
            <w:r w:rsidRPr="00414B3C">
              <w:rPr>
                <w:iCs/>
              </w:rPr>
              <w:t xml:space="preserve"> анализировать и оценивать </w:t>
            </w:r>
            <w:r w:rsidRPr="00414B3C">
              <w:rPr>
                <w:color w:val="000000"/>
                <w:spacing w:val="-3"/>
              </w:rPr>
              <w:t xml:space="preserve">Интернет-контент, предназначенный для детей и подростков, а также формулировать рекомендации по созданию безопасного Интернет-контента </w:t>
            </w:r>
          </w:p>
        </w:tc>
      </w:tr>
      <w:tr w:rsidR="002649E1" w:rsidRPr="000516D4" w:rsidTr="002649E1">
        <w:trPr>
          <w:trHeight w:val="2781"/>
        </w:trPr>
        <w:tc>
          <w:tcPr>
            <w:tcW w:w="1276" w:type="dxa"/>
            <w:vMerge/>
          </w:tcPr>
          <w:p w:rsidR="002649E1" w:rsidRPr="00414B3C" w:rsidRDefault="002649E1" w:rsidP="00573EEB">
            <w:pPr>
              <w:widowControl w:val="0"/>
              <w:tabs>
                <w:tab w:val="left" w:pos="540"/>
              </w:tabs>
              <w:autoSpaceDE w:val="0"/>
              <w:autoSpaceDN w:val="0"/>
              <w:adjustRightInd w:val="0"/>
              <w:contextualSpacing/>
            </w:pPr>
          </w:p>
        </w:tc>
        <w:tc>
          <w:tcPr>
            <w:tcW w:w="2098" w:type="dxa"/>
            <w:vMerge/>
          </w:tcPr>
          <w:p w:rsidR="002649E1" w:rsidRPr="00414B3C" w:rsidRDefault="002649E1" w:rsidP="00573EEB">
            <w:pPr>
              <w:widowControl w:val="0"/>
              <w:tabs>
                <w:tab w:val="left" w:pos="540"/>
              </w:tabs>
              <w:autoSpaceDE w:val="0"/>
              <w:autoSpaceDN w:val="0"/>
              <w:adjustRightInd w:val="0"/>
              <w:contextualSpacing/>
            </w:pPr>
          </w:p>
        </w:tc>
        <w:tc>
          <w:tcPr>
            <w:tcW w:w="2835" w:type="dxa"/>
          </w:tcPr>
          <w:p w:rsidR="002649E1" w:rsidRPr="00414B3C" w:rsidRDefault="002649E1" w:rsidP="00F77A60">
            <w:pPr>
              <w:jc w:val="both"/>
            </w:pPr>
            <w:r w:rsidRPr="00414B3C">
              <w:rPr>
                <w:spacing w:val="-3"/>
              </w:rPr>
              <w:t xml:space="preserve">4. Реализует </w:t>
            </w:r>
            <w:r w:rsidRPr="00414B3C">
              <w:t>конкретные мероприятия</w:t>
            </w:r>
            <w:r w:rsidRPr="00414B3C">
              <w:rPr>
                <w:color w:val="000000"/>
              </w:rPr>
              <w:t xml:space="preserve"> </w:t>
            </w:r>
            <w:r w:rsidRPr="00414B3C">
              <w:t xml:space="preserve">в организациях разного типа </w:t>
            </w:r>
            <w:r w:rsidRPr="00414B3C">
              <w:rPr>
                <w:color w:val="000000"/>
              </w:rPr>
              <w:t>для решения практических задач</w:t>
            </w:r>
            <w:r w:rsidRPr="00414B3C">
              <w:t xml:space="preserve"> профилактического, развивающего, коррекционного и реабилитационного характера.</w:t>
            </w:r>
          </w:p>
        </w:tc>
        <w:tc>
          <w:tcPr>
            <w:tcW w:w="3430" w:type="dxa"/>
          </w:tcPr>
          <w:p w:rsidR="002649E1" w:rsidRPr="00414B3C" w:rsidRDefault="002649E1" w:rsidP="00B776F8">
            <w:pPr>
              <w:widowControl w:val="0"/>
              <w:shd w:val="clear" w:color="auto" w:fill="FFFFFF"/>
              <w:tabs>
                <w:tab w:val="left" w:pos="540"/>
              </w:tabs>
              <w:autoSpaceDE w:val="0"/>
              <w:autoSpaceDN w:val="0"/>
              <w:adjustRightInd w:val="0"/>
              <w:contextualSpacing/>
              <w:jc w:val="both"/>
              <w:rPr>
                <w:shd w:val="clear" w:color="auto" w:fill="FFFFFF"/>
              </w:rPr>
            </w:pPr>
            <w:r w:rsidRPr="00414B3C">
              <w:rPr>
                <w:b/>
              </w:rPr>
              <w:t xml:space="preserve">Знать </w:t>
            </w:r>
            <w:r w:rsidRPr="00414B3C">
              <w:t xml:space="preserve">типичные </w:t>
            </w:r>
            <w:r w:rsidRPr="00414B3C">
              <w:rPr>
                <w:shd w:val="clear" w:color="auto" w:fill="FFFFFF"/>
              </w:rPr>
              <w:t>психологические запросы в отношении детей и подростков</w:t>
            </w:r>
          </w:p>
          <w:p w:rsidR="002649E1" w:rsidRPr="0003430A" w:rsidRDefault="002649E1" w:rsidP="00B776F8">
            <w:pPr>
              <w:widowControl w:val="0"/>
              <w:shd w:val="clear" w:color="auto" w:fill="FFFFFF"/>
              <w:tabs>
                <w:tab w:val="left" w:pos="540"/>
              </w:tabs>
              <w:autoSpaceDE w:val="0"/>
              <w:autoSpaceDN w:val="0"/>
              <w:adjustRightInd w:val="0"/>
              <w:contextualSpacing/>
              <w:jc w:val="both"/>
              <w:rPr>
                <w:b/>
                <w:shd w:val="clear" w:color="auto" w:fill="FFFFFF"/>
              </w:rPr>
            </w:pPr>
            <w:r w:rsidRPr="00414B3C">
              <w:rPr>
                <w:shd w:val="clear" w:color="auto" w:fill="FFFFFF"/>
              </w:rPr>
              <w:t xml:space="preserve"> </w:t>
            </w:r>
            <w:r w:rsidRPr="00B776F8">
              <w:rPr>
                <w:b/>
                <w:shd w:val="clear" w:color="auto" w:fill="FFFFFF"/>
              </w:rPr>
              <w:t>Уметь</w:t>
            </w:r>
            <w:r w:rsidRPr="00B776F8">
              <w:rPr>
                <w:shd w:val="clear" w:color="auto" w:fill="FFFFFF"/>
              </w:rPr>
              <w:t xml:space="preserve"> идентифицировать типичные психологические проблемы, связанные с развитием детей и подростков,  и предлагать мероприятия для их решения на основе полученных теоретических знаний в области психологии</w:t>
            </w:r>
            <w:r w:rsidRPr="0003430A">
              <w:rPr>
                <w:b/>
                <w:shd w:val="clear" w:color="auto" w:fill="FFFFFF"/>
              </w:rPr>
              <w:t xml:space="preserve"> </w:t>
            </w:r>
          </w:p>
        </w:tc>
      </w:tr>
    </w:tbl>
    <w:p w:rsidR="00F27957" w:rsidRDefault="00F27957" w:rsidP="00F27957">
      <w:bookmarkStart w:id="8" w:name="_Toc27585859"/>
      <w:bookmarkStart w:id="9" w:name="_Toc56884153"/>
    </w:p>
    <w:p w:rsidR="00F27957" w:rsidRDefault="00F27957" w:rsidP="00F27957"/>
    <w:p w:rsidR="00E7094D" w:rsidRPr="00F27957" w:rsidRDefault="00E7094D" w:rsidP="00F27957"/>
    <w:p w:rsidR="00FB38B6" w:rsidRPr="0070773C" w:rsidRDefault="00FB38B6" w:rsidP="00BE543A">
      <w:pPr>
        <w:pStyle w:val="1"/>
        <w:widowControl w:val="0"/>
        <w:spacing w:before="0" w:line="360" w:lineRule="auto"/>
        <w:jc w:val="both"/>
        <w:rPr>
          <w:rFonts w:ascii="Times New Roman" w:hAnsi="Times New Roman"/>
          <w:sz w:val="28"/>
          <w:szCs w:val="28"/>
        </w:rPr>
      </w:pPr>
      <w:r w:rsidRPr="0070773C">
        <w:rPr>
          <w:rFonts w:ascii="Times New Roman" w:hAnsi="Times New Roman"/>
          <w:sz w:val="28"/>
          <w:szCs w:val="28"/>
        </w:rPr>
        <w:lastRenderedPageBreak/>
        <w:t>3. Место дисциплины в структуре образовательной программы</w:t>
      </w:r>
      <w:bookmarkEnd w:id="8"/>
      <w:bookmarkEnd w:id="9"/>
    </w:p>
    <w:p w:rsidR="00395770" w:rsidRDefault="00B36765" w:rsidP="00395770">
      <w:pPr>
        <w:widowControl w:val="0"/>
        <w:spacing w:line="360" w:lineRule="auto"/>
        <w:ind w:firstLine="708"/>
        <w:jc w:val="both"/>
        <w:rPr>
          <w:sz w:val="28"/>
          <w:szCs w:val="28"/>
        </w:rPr>
      </w:pPr>
      <w:r>
        <w:rPr>
          <w:sz w:val="28"/>
          <w:szCs w:val="28"/>
        </w:rPr>
        <w:t xml:space="preserve">Дисциплина </w:t>
      </w:r>
      <w:r w:rsidR="00170B8E" w:rsidRPr="00C20B39">
        <w:rPr>
          <w:sz w:val="28"/>
          <w:szCs w:val="28"/>
        </w:rPr>
        <w:t>«</w:t>
      </w:r>
      <w:r w:rsidR="00420F53">
        <w:rPr>
          <w:sz w:val="28"/>
          <w:szCs w:val="28"/>
        </w:rPr>
        <w:t>Детство и цифровое общество</w:t>
      </w:r>
      <w:r w:rsidR="00170B8E" w:rsidRPr="00C20B39">
        <w:rPr>
          <w:sz w:val="28"/>
          <w:szCs w:val="28"/>
        </w:rPr>
        <w:t>»</w:t>
      </w:r>
      <w:r>
        <w:rPr>
          <w:sz w:val="28"/>
          <w:szCs w:val="28"/>
        </w:rPr>
        <w:t xml:space="preserve"> </w:t>
      </w:r>
      <w:r w:rsidR="00061C27">
        <w:rPr>
          <w:sz w:val="28"/>
          <w:szCs w:val="28"/>
        </w:rPr>
        <w:t xml:space="preserve">входит в цикл </w:t>
      </w:r>
      <w:r w:rsidR="006620D4">
        <w:rPr>
          <w:sz w:val="28"/>
          <w:szCs w:val="28"/>
        </w:rPr>
        <w:t xml:space="preserve">профиля (элективный) </w:t>
      </w:r>
      <w:r w:rsidR="000C2C05">
        <w:rPr>
          <w:sz w:val="28"/>
          <w:szCs w:val="28"/>
        </w:rPr>
        <w:t>модуль 6 «Психологическая виртуалистика развития человека»</w:t>
      </w:r>
      <w:r w:rsidR="00061C27">
        <w:rPr>
          <w:sz w:val="28"/>
          <w:szCs w:val="28"/>
        </w:rPr>
        <w:t xml:space="preserve"> </w:t>
      </w:r>
      <w:r w:rsidR="00E7094D">
        <w:rPr>
          <w:sz w:val="28"/>
          <w:szCs w:val="28"/>
        </w:rPr>
        <w:t>образовательной</w:t>
      </w:r>
      <w:r w:rsidR="00E7094D" w:rsidRPr="00395770">
        <w:rPr>
          <w:sz w:val="28"/>
          <w:szCs w:val="28"/>
        </w:rPr>
        <w:t xml:space="preserve"> программ</w:t>
      </w:r>
      <w:r w:rsidR="00E7094D">
        <w:rPr>
          <w:sz w:val="28"/>
          <w:szCs w:val="28"/>
        </w:rPr>
        <w:t>ы</w:t>
      </w:r>
      <w:r w:rsidR="00E7094D" w:rsidRPr="00395770">
        <w:rPr>
          <w:sz w:val="28"/>
          <w:szCs w:val="28"/>
        </w:rPr>
        <w:t xml:space="preserve"> «Психология виртуал</w:t>
      </w:r>
      <w:r w:rsidR="00E7094D">
        <w:rPr>
          <w:sz w:val="28"/>
          <w:szCs w:val="28"/>
        </w:rPr>
        <w:t xml:space="preserve">ьной среды и медиапространства» по </w:t>
      </w:r>
      <w:r w:rsidR="00395770">
        <w:rPr>
          <w:sz w:val="28"/>
          <w:szCs w:val="28"/>
        </w:rPr>
        <w:t>направлени</w:t>
      </w:r>
      <w:r w:rsidR="00E7094D">
        <w:rPr>
          <w:sz w:val="28"/>
          <w:szCs w:val="28"/>
        </w:rPr>
        <w:t>ю</w:t>
      </w:r>
      <w:r w:rsidR="00395770">
        <w:rPr>
          <w:sz w:val="28"/>
          <w:szCs w:val="28"/>
        </w:rPr>
        <w:t xml:space="preserve"> </w:t>
      </w:r>
      <w:r w:rsidR="00395770" w:rsidRPr="00395770">
        <w:rPr>
          <w:sz w:val="28"/>
          <w:szCs w:val="28"/>
        </w:rPr>
        <w:t xml:space="preserve">подготовки 37.03.01 «Психология», </w:t>
      </w:r>
      <w:r w:rsidR="008B2B60">
        <w:rPr>
          <w:sz w:val="28"/>
          <w:szCs w:val="28"/>
        </w:rPr>
        <w:t xml:space="preserve">профиль </w:t>
      </w:r>
      <w:r w:rsidR="00395770">
        <w:rPr>
          <w:sz w:val="28"/>
          <w:szCs w:val="28"/>
        </w:rPr>
        <w:t xml:space="preserve"> </w:t>
      </w:r>
      <w:r w:rsidR="008B2B60" w:rsidRPr="00395770">
        <w:rPr>
          <w:sz w:val="28"/>
          <w:szCs w:val="28"/>
        </w:rPr>
        <w:t>«Психология виртуал</w:t>
      </w:r>
      <w:r w:rsidR="008B2B60">
        <w:rPr>
          <w:sz w:val="28"/>
          <w:szCs w:val="28"/>
        </w:rPr>
        <w:t>ьной среды и медиапространства».</w:t>
      </w:r>
    </w:p>
    <w:p w:rsidR="009D452A" w:rsidRDefault="009D452A" w:rsidP="00BE543A">
      <w:pPr>
        <w:widowControl w:val="0"/>
        <w:spacing w:line="360" w:lineRule="auto"/>
        <w:ind w:firstLine="709"/>
        <w:jc w:val="both"/>
        <w:rPr>
          <w:sz w:val="28"/>
          <w:szCs w:val="28"/>
        </w:rPr>
      </w:pPr>
    </w:p>
    <w:p w:rsidR="00FB38B6" w:rsidRPr="0070773C" w:rsidRDefault="00FB38B6" w:rsidP="00BE543A">
      <w:pPr>
        <w:pStyle w:val="1"/>
        <w:widowControl w:val="0"/>
        <w:spacing w:before="0" w:line="360" w:lineRule="auto"/>
        <w:jc w:val="both"/>
        <w:rPr>
          <w:rFonts w:ascii="Times New Roman" w:hAnsi="Times New Roman"/>
          <w:sz w:val="28"/>
          <w:szCs w:val="28"/>
        </w:rPr>
      </w:pPr>
      <w:bookmarkStart w:id="10" w:name="_Toc27585860"/>
      <w:bookmarkStart w:id="11" w:name="_Toc56884154"/>
      <w:r w:rsidRPr="0070773C">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1"/>
        <w:gridCol w:w="2637"/>
        <w:gridCol w:w="2712"/>
      </w:tblGrid>
      <w:tr w:rsidR="00CD5DE5" w:rsidRPr="00E123DB" w:rsidTr="0070773C">
        <w:trPr>
          <w:trHeight w:val="848"/>
        </w:trPr>
        <w:tc>
          <w:tcPr>
            <w:tcW w:w="2205" w:type="pct"/>
            <w:vAlign w:val="center"/>
          </w:tcPr>
          <w:p w:rsidR="00CD5DE5" w:rsidRPr="00E123DB" w:rsidRDefault="00CD5DE5" w:rsidP="002754D7">
            <w:pPr>
              <w:widowControl w:val="0"/>
              <w:tabs>
                <w:tab w:val="num" w:pos="0"/>
              </w:tabs>
              <w:suppressAutoHyphens/>
              <w:jc w:val="center"/>
              <w:rPr>
                <w:b/>
                <w:bCs/>
              </w:rPr>
            </w:pPr>
            <w:r w:rsidRPr="00E123DB">
              <w:rPr>
                <w:b/>
                <w:bCs/>
              </w:rPr>
              <w:t>Вид учебной работы по дисциплине</w:t>
            </w:r>
          </w:p>
        </w:tc>
        <w:tc>
          <w:tcPr>
            <w:tcW w:w="1378" w:type="pct"/>
            <w:vAlign w:val="center"/>
          </w:tcPr>
          <w:p w:rsidR="0070773C" w:rsidRDefault="00CD5DE5" w:rsidP="002754D7">
            <w:pPr>
              <w:widowControl w:val="0"/>
              <w:tabs>
                <w:tab w:val="num" w:pos="0"/>
              </w:tabs>
              <w:jc w:val="center"/>
              <w:rPr>
                <w:b/>
                <w:bCs/>
              </w:rPr>
            </w:pPr>
            <w:r w:rsidRPr="00E123DB">
              <w:rPr>
                <w:b/>
                <w:bCs/>
              </w:rPr>
              <w:t>Всего</w:t>
            </w:r>
          </w:p>
          <w:p w:rsidR="00CD5DE5" w:rsidRPr="00E123DB" w:rsidRDefault="00CD5DE5" w:rsidP="002754D7">
            <w:pPr>
              <w:widowControl w:val="0"/>
              <w:tabs>
                <w:tab w:val="num" w:pos="0"/>
              </w:tabs>
              <w:jc w:val="center"/>
              <w:rPr>
                <w:b/>
                <w:bCs/>
              </w:rPr>
            </w:pPr>
            <w:r w:rsidRPr="00E123DB">
              <w:rPr>
                <w:b/>
                <w:bCs/>
              </w:rPr>
              <w:t xml:space="preserve"> (в з/е и часах)</w:t>
            </w:r>
          </w:p>
        </w:tc>
        <w:tc>
          <w:tcPr>
            <w:tcW w:w="1417" w:type="pct"/>
            <w:vAlign w:val="center"/>
          </w:tcPr>
          <w:p w:rsidR="0070773C" w:rsidRDefault="00CD5DE5" w:rsidP="000C2C05">
            <w:pPr>
              <w:widowControl w:val="0"/>
              <w:tabs>
                <w:tab w:val="num" w:pos="0"/>
              </w:tabs>
              <w:jc w:val="center"/>
              <w:rPr>
                <w:b/>
                <w:bCs/>
              </w:rPr>
            </w:pPr>
            <w:r w:rsidRPr="00E123DB">
              <w:rPr>
                <w:b/>
                <w:bCs/>
              </w:rPr>
              <w:t xml:space="preserve">Семестр </w:t>
            </w:r>
            <w:r w:rsidR="000C2C05">
              <w:rPr>
                <w:b/>
                <w:bCs/>
              </w:rPr>
              <w:t>6</w:t>
            </w:r>
            <w:r>
              <w:rPr>
                <w:b/>
                <w:bCs/>
              </w:rPr>
              <w:t xml:space="preserve"> </w:t>
            </w:r>
          </w:p>
          <w:p w:rsidR="00CD5DE5" w:rsidRPr="00E123DB" w:rsidRDefault="00CD5DE5" w:rsidP="000C2C05">
            <w:pPr>
              <w:widowControl w:val="0"/>
              <w:tabs>
                <w:tab w:val="num" w:pos="0"/>
              </w:tabs>
              <w:jc w:val="center"/>
              <w:rPr>
                <w:b/>
                <w:bCs/>
              </w:rPr>
            </w:pPr>
            <w:r w:rsidRPr="00E123DB">
              <w:rPr>
                <w:b/>
                <w:bCs/>
              </w:rPr>
              <w:t>(в часах)</w:t>
            </w:r>
          </w:p>
        </w:tc>
      </w:tr>
      <w:tr w:rsidR="00CD5DE5" w:rsidRPr="00E123DB" w:rsidTr="0070773C">
        <w:trPr>
          <w:trHeight w:val="322"/>
        </w:trPr>
        <w:tc>
          <w:tcPr>
            <w:tcW w:w="2205"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78" w:type="pct"/>
            <w:vAlign w:val="center"/>
          </w:tcPr>
          <w:p w:rsidR="00CD5DE5" w:rsidRPr="00E4473D" w:rsidRDefault="009A7B60" w:rsidP="009A7B60">
            <w:pPr>
              <w:widowControl w:val="0"/>
              <w:tabs>
                <w:tab w:val="num" w:pos="0"/>
              </w:tabs>
              <w:jc w:val="center"/>
              <w:rPr>
                <w:b/>
                <w:bCs/>
                <w:iCs/>
              </w:rPr>
            </w:pPr>
            <w:r w:rsidRPr="00E4473D">
              <w:rPr>
                <w:b/>
                <w:bCs/>
                <w:iCs/>
              </w:rPr>
              <w:t>3</w:t>
            </w:r>
            <w:r w:rsidR="00CD5DE5" w:rsidRPr="00E4473D">
              <w:rPr>
                <w:b/>
                <w:bCs/>
                <w:iCs/>
              </w:rPr>
              <w:t xml:space="preserve"> з.е.      1</w:t>
            </w:r>
            <w:r w:rsidR="00170B8E" w:rsidRPr="00E4473D">
              <w:rPr>
                <w:b/>
                <w:bCs/>
                <w:iCs/>
              </w:rPr>
              <w:t>0</w:t>
            </w:r>
            <w:r w:rsidRPr="00E4473D">
              <w:rPr>
                <w:b/>
                <w:bCs/>
                <w:iCs/>
              </w:rPr>
              <w:t>8</w:t>
            </w:r>
            <w:r w:rsidR="00CD5DE5" w:rsidRPr="00E4473D">
              <w:rPr>
                <w:b/>
                <w:bCs/>
                <w:iCs/>
              </w:rPr>
              <w:t xml:space="preserve"> ч</w:t>
            </w:r>
          </w:p>
        </w:tc>
        <w:tc>
          <w:tcPr>
            <w:tcW w:w="1417" w:type="pct"/>
            <w:tcBorders>
              <w:bottom w:val="nil"/>
            </w:tcBorders>
            <w:vAlign w:val="center"/>
          </w:tcPr>
          <w:p w:rsidR="00CD5DE5" w:rsidRPr="00E4473D" w:rsidRDefault="00CD5DE5" w:rsidP="009A7B60">
            <w:pPr>
              <w:widowControl w:val="0"/>
              <w:tabs>
                <w:tab w:val="num" w:pos="0"/>
              </w:tabs>
              <w:jc w:val="center"/>
              <w:rPr>
                <w:b/>
                <w:bCs/>
                <w:iCs/>
              </w:rPr>
            </w:pPr>
            <w:r w:rsidRPr="00E4473D">
              <w:rPr>
                <w:b/>
                <w:bCs/>
                <w:iCs/>
              </w:rPr>
              <w:t>1</w:t>
            </w:r>
            <w:r w:rsidR="00170B8E" w:rsidRPr="00E4473D">
              <w:rPr>
                <w:b/>
                <w:bCs/>
                <w:iCs/>
              </w:rPr>
              <w:t>0</w:t>
            </w:r>
            <w:r w:rsidR="009A7B60" w:rsidRPr="00E4473D">
              <w:rPr>
                <w:b/>
                <w:bCs/>
                <w:iCs/>
              </w:rPr>
              <w:t>8</w:t>
            </w:r>
            <w:r w:rsidRPr="00E4473D">
              <w:rPr>
                <w:b/>
                <w:bCs/>
                <w:iCs/>
              </w:rPr>
              <w:t xml:space="preserve"> ч</w:t>
            </w:r>
          </w:p>
        </w:tc>
      </w:tr>
      <w:tr w:rsidR="00170B8E" w:rsidRPr="00E123DB" w:rsidTr="0070773C">
        <w:trPr>
          <w:trHeight w:val="644"/>
        </w:trPr>
        <w:tc>
          <w:tcPr>
            <w:tcW w:w="2205" w:type="pct"/>
          </w:tcPr>
          <w:p w:rsidR="00170B8E" w:rsidRPr="00E123DB" w:rsidRDefault="00170B8E"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170B8E" w:rsidRPr="00E4473D" w:rsidRDefault="000C2C05" w:rsidP="00CD5DE5">
            <w:pPr>
              <w:widowControl w:val="0"/>
              <w:tabs>
                <w:tab w:val="num" w:pos="0"/>
              </w:tabs>
              <w:jc w:val="center"/>
              <w:rPr>
                <w:b/>
                <w:bCs/>
                <w:iCs/>
              </w:rPr>
            </w:pPr>
            <w:r w:rsidRPr="00E4473D">
              <w:rPr>
                <w:b/>
                <w:bCs/>
                <w:iCs/>
              </w:rPr>
              <w:t>34</w:t>
            </w:r>
          </w:p>
        </w:tc>
        <w:tc>
          <w:tcPr>
            <w:tcW w:w="1417" w:type="pct"/>
            <w:vAlign w:val="center"/>
          </w:tcPr>
          <w:p w:rsidR="00170B8E" w:rsidRPr="00E4473D" w:rsidRDefault="000C2C05" w:rsidP="00C57BB8">
            <w:pPr>
              <w:widowControl w:val="0"/>
              <w:tabs>
                <w:tab w:val="num" w:pos="0"/>
              </w:tabs>
              <w:jc w:val="center"/>
              <w:rPr>
                <w:b/>
                <w:bCs/>
                <w:iCs/>
              </w:rPr>
            </w:pPr>
            <w:r w:rsidRPr="00E4473D">
              <w:rPr>
                <w:b/>
                <w:bCs/>
                <w:iCs/>
              </w:rPr>
              <w:t>34</w:t>
            </w:r>
          </w:p>
        </w:tc>
      </w:tr>
      <w:tr w:rsidR="00170B8E" w:rsidRPr="00E123DB" w:rsidTr="0070773C">
        <w:trPr>
          <w:trHeight w:val="306"/>
        </w:trPr>
        <w:tc>
          <w:tcPr>
            <w:tcW w:w="2205" w:type="pct"/>
          </w:tcPr>
          <w:p w:rsidR="00170B8E" w:rsidRPr="00E123DB" w:rsidRDefault="00170B8E" w:rsidP="002754D7">
            <w:pPr>
              <w:widowControl w:val="0"/>
              <w:tabs>
                <w:tab w:val="num" w:pos="0"/>
              </w:tabs>
              <w:suppressAutoHyphens/>
              <w:rPr>
                <w:i/>
                <w:iCs/>
              </w:rPr>
            </w:pPr>
            <w:r w:rsidRPr="00E123DB">
              <w:rPr>
                <w:i/>
                <w:iCs/>
              </w:rPr>
              <w:t>Лекции</w:t>
            </w:r>
          </w:p>
        </w:tc>
        <w:tc>
          <w:tcPr>
            <w:tcW w:w="1378" w:type="pct"/>
            <w:vAlign w:val="center"/>
          </w:tcPr>
          <w:p w:rsidR="00170B8E" w:rsidRPr="00E4473D" w:rsidRDefault="00170B8E" w:rsidP="004D13DD">
            <w:pPr>
              <w:widowControl w:val="0"/>
              <w:tabs>
                <w:tab w:val="num" w:pos="0"/>
              </w:tabs>
              <w:jc w:val="center"/>
            </w:pPr>
            <w:r w:rsidRPr="00E4473D">
              <w:t>16</w:t>
            </w:r>
          </w:p>
        </w:tc>
        <w:tc>
          <w:tcPr>
            <w:tcW w:w="1417" w:type="pct"/>
            <w:vAlign w:val="center"/>
          </w:tcPr>
          <w:p w:rsidR="00170B8E" w:rsidRPr="00E4473D" w:rsidRDefault="00170B8E" w:rsidP="00C57BB8">
            <w:pPr>
              <w:widowControl w:val="0"/>
              <w:tabs>
                <w:tab w:val="num" w:pos="0"/>
              </w:tabs>
              <w:jc w:val="center"/>
            </w:pPr>
            <w:r w:rsidRPr="00E4473D">
              <w:t>16</w:t>
            </w:r>
          </w:p>
        </w:tc>
      </w:tr>
      <w:tr w:rsidR="00170B8E" w:rsidRPr="00E123DB" w:rsidTr="0070773C">
        <w:trPr>
          <w:trHeight w:val="322"/>
        </w:trPr>
        <w:tc>
          <w:tcPr>
            <w:tcW w:w="2205" w:type="pct"/>
          </w:tcPr>
          <w:p w:rsidR="00170B8E" w:rsidRPr="00E123DB" w:rsidRDefault="00170B8E"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170B8E" w:rsidRPr="00E4473D" w:rsidRDefault="000C2C05" w:rsidP="004D13DD">
            <w:pPr>
              <w:widowControl w:val="0"/>
              <w:tabs>
                <w:tab w:val="num" w:pos="0"/>
              </w:tabs>
              <w:jc w:val="center"/>
            </w:pPr>
            <w:r w:rsidRPr="00E4473D">
              <w:t>18</w:t>
            </w:r>
          </w:p>
        </w:tc>
        <w:tc>
          <w:tcPr>
            <w:tcW w:w="1417" w:type="pct"/>
            <w:vAlign w:val="center"/>
          </w:tcPr>
          <w:p w:rsidR="00170B8E" w:rsidRPr="00E4473D" w:rsidRDefault="000C2C05" w:rsidP="00C57BB8">
            <w:pPr>
              <w:widowControl w:val="0"/>
              <w:tabs>
                <w:tab w:val="num" w:pos="0"/>
              </w:tabs>
              <w:jc w:val="center"/>
            </w:pPr>
            <w:r w:rsidRPr="00E4473D">
              <w:t>18</w:t>
            </w:r>
          </w:p>
        </w:tc>
      </w:tr>
      <w:tr w:rsidR="00170B8E" w:rsidRPr="00E123DB" w:rsidTr="0070773C">
        <w:trPr>
          <w:trHeight w:val="902"/>
        </w:trPr>
        <w:tc>
          <w:tcPr>
            <w:tcW w:w="2205" w:type="pct"/>
          </w:tcPr>
          <w:p w:rsidR="00300829" w:rsidRDefault="00300829" w:rsidP="00300829">
            <w:pPr>
              <w:widowControl w:val="0"/>
              <w:tabs>
                <w:tab w:val="num" w:pos="0"/>
              </w:tabs>
              <w:suppressAutoHyphens/>
              <w:rPr>
                <w:b/>
                <w:bCs/>
                <w:i/>
                <w:iCs/>
              </w:rPr>
            </w:pPr>
            <w:r>
              <w:rPr>
                <w:b/>
                <w:bCs/>
                <w:i/>
                <w:iCs/>
              </w:rPr>
              <w:t>Самостоятельная работа,</w:t>
            </w:r>
          </w:p>
          <w:p w:rsidR="00170B8E" w:rsidRPr="00E123DB" w:rsidRDefault="00300829" w:rsidP="0070773C">
            <w:pPr>
              <w:widowControl w:val="0"/>
              <w:tabs>
                <w:tab w:val="num" w:pos="0"/>
              </w:tabs>
              <w:suppressAutoHyphens/>
              <w:rPr>
                <w:b/>
                <w:bCs/>
                <w:i/>
                <w:iCs/>
              </w:rPr>
            </w:pPr>
            <w:r>
              <w:rPr>
                <w:b/>
                <w:bCs/>
                <w:i/>
                <w:iCs/>
              </w:rPr>
              <w:t xml:space="preserve"> </w:t>
            </w:r>
            <w:r w:rsidRPr="0070773C">
              <w:rPr>
                <w:bCs/>
                <w:i/>
                <w:iCs/>
                <w:sz w:val="22"/>
                <w:szCs w:val="22"/>
              </w:rPr>
              <w:t>в том числе контактная работа в виде индивидуальных консультаций</w:t>
            </w:r>
            <w:r>
              <w:rPr>
                <w:bCs/>
                <w:i/>
                <w:iCs/>
              </w:rPr>
              <w:t xml:space="preserve"> </w:t>
            </w:r>
            <w:r w:rsidR="0070773C" w:rsidRPr="0070773C">
              <w:rPr>
                <w:bCs/>
                <w:i/>
                <w:iCs/>
                <w:sz w:val="22"/>
                <w:szCs w:val="22"/>
              </w:rPr>
              <w:t xml:space="preserve">- </w:t>
            </w:r>
            <w:r w:rsidR="0070773C">
              <w:rPr>
                <w:bCs/>
                <w:i/>
                <w:iCs/>
                <w:sz w:val="22"/>
                <w:szCs w:val="22"/>
              </w:rPr>
              <w:t>3</w:t>
            </w:r>
            <w:r w:rsidR="0070773C" w:rsidRPr="0070773C">
              <w:rPr>
                <w:bCs/>
                <w:i/>
                <w:iCs/>
                <w:sz w:val="22"/>
                <w:szCs w:val="22"/>
              </w:rPr>
              <w:t>0 часов</w:t>
            </w:r>
          </w:p>
        </w:tc>
        <w:tc>
          <w:tcPr>
            <w:tcW w:w="1378" w:type="pct"/>
          </w:tcPr>
          <w:p w:rsidR="00170B8E" w:rsidRPr="00E4473D" w:rsidRDefault="000C2C05" w:rsidP="004D13DD">
            <w:pPr>
              <w:widowControl w:val="0"/>
              <w:tabs>
                <w:tab w:val="num" w:pos="0"/>
              </w:tabs>
              <w:jc w:val="center"/>
              <w:rPr>
                <w:b/>
                <w:bCs/>
                <w:iCs/>
              </w:rPr>
            </w:pPr>
            <w:r w:rsidRPr="00E4473D">
              <w:rPr>
                <w:b/>
                <w:bCs/>
                <w:iCs/>
              </w:rPr>
              <w:t>74</w:t>
            </w:r>
          </w:p>
        </w:tc>
        <w:tc>
          <w:tcPr>
            <w:tcW w:w="1417" w:type="pct"/>
          </w:tcPr>
          <w:p w:rsidR="00170B8E" w:rsidRPr="00E4473D" w:rsidRDefault="000C2C05" w:rsidP="00C57BB8">
            <w:pPr>
              <w:widowControl w:val="0"/>
              <w:tabs>
                <w:tab w:val="num" w:pos="0"/>
              </w:tabs>
              <w:jc w:val="center"/>
              <w:rPr>
                <w:b/>
                <w:bCs/>
                <w:iCs/>
              </w:rPr>
            </w:pPr>
            <w:r w:rsidRPr="00E4473D">
              <w:rPr>
                <w:b/>
                <w:bCs/>
                <w:iCs/>
              </w:rPr>
              <w:t>74</w:t>
            </w:r>
          </w:p>
        </w:tc>
      </w:tr>
      <w:tr w:rsidR="00000222" w:rsidRPr="00E123DB" w:rsidTr="0070773C">
        <w:trPr>
          <w:trHeight w:val="644"/>
        </w:trPr>
        <w:tc>
          <w:tcPr>
            <w:tcW w:w="2205" w:type="pct"/>
          </w:tcPr>
          <w:p w:rsidR="00000222" w:rsidRPr="00E123DB" w:rsidRDefault="00000222" w:rsidP="0057682A">
            <w:pPr>
              <w:widowControl w:val="0"/>
              <w:tabs>
                <w:tab w:val="num" w:pos="0"/>
              </w:tabs>
              <w:suppressAutoHyphens/>
              <w:rPr>
                <w:iCs/>
              </w:rPr>
            </w:pPr>
            <w:r w:rsidRPr="00E123DB">
              <w:rPr>
                <w:iCs/>
              </w:rPr>
              <w:t>Вид текущего контроля</w:t>
            </w:r>
          </w:p>
        </w:tc>
        <w:tc>
          <w:tcPr>
            <w:tcW w:w="1378" w:type="pct"/>
            <w:vAlign w:val="center"/>
          </w:tcPr>
          <w:p w:rsidR="00000222" w:rsidRPr="004D13DD" w:rsidRDefault="000C2C05" w:rsidP="003C0075">
            <w:pPr>
              <w:widowControl w:val="0"/>
              <w:tabs>
                <w:tab w:val="num" w:pos="0"/>
              </w:tabs>
              <w:jc w:val="center"/>
            </w:pPr>
            <w:r>
              <w:t>Домашнее творческое задание</w:t>
            </w:r>
          </w:p>
        </w:tc>
        <w:tc>
          <w:tcPr>
            <w:tcW w:w="1417" w:type="pct"/>
            <w:vAlign w:val="center"/>
          </w:tcPr>
          <w:p w:rsidR="00000222" w:rsidRPr="004D13DD" w:rsidRDefault="000C2C05" w:rsidP="00FB025A">
            <w:pPr>
              <w:widowControl w:val="0"/>
              <w:tabs>
                <w:tab w:val="num" w:pos="0"/>
              </w:tabs>
              <w:jc w:val="center"/>
            </w:pPr>
            <w:r>
              <w:t>Домашнее творческое задание</w:t>
            </w:r>
          </w:p>
        </w:tc>
      </w:tr>
      <w:tr w:rsidR="00000222" w:rsidTr="0070773C">
        <w:trPr>
          <w:trHeight w:val="306"/>
        </w:trPr>
        <w:tc>
          <w:tcPr>
            <w:tcW w:w="2205" w:type="pct"/>
          </w:tcPr>
          <w:p w:rsidR="00000222" w:rsidRPr="00E123DB" w:rsidRDefault="00000222" w:rsidP="002754D7">
            <w:pPr>
              <w:widowControl w:val="0"/>
              <w:tabs>
                <w:tab w:val="num" w:pos="0"/>
              </w:tabs>
              <w:suppressAutoHyphens/>
            </w:pPr>
            <w:r w:rsidRPr="00E123DB">
              <w:t>Вид промежуточной аттестации</w:t>
            </w:r>
          </w:p>
        </w:tc>
        <w:tc>
          <w:tcPr>
            <w:tcW w:w="1378" w:type="pct"/>
            <w:vAlign w:val="center"/>
          </w:tcPr>
          <w:p w:rsidR="00000222" w:rsidRPr="004D13DD" w:rsidRDefault="00000222" w:rsidP="003C0075">
            <w:pPr>
              <w:widowControl w:val="0"/>
              <w:tabs>
                <w:tab w:val="num" w:pos="0"/>
              </w:tabs>
              <w:jc w:val="center"/>
            </w:pPr>
            <w:r>
              <w:t>Зачет</w:t>
            </w:r>
          </w:p>
        </w:tc>
        <w:tc>
          <w:tcPr>
            <w:tcW w:w="1417" w:type="pct"/>
            <w:vAlign w:val="center"/>
          </w:tcPr>
          <w:p w:rsidR="00000222" w:rsidRPr="004D13DD" w:rsidRDefault="00000222" w:rsidP="00FB025A">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AE3BF3" w:rsidRPr="00411064" w:rsidRDefault="00CD5DE5" w:rsidP="00AE3BF3">
      <w:pPr>
        <w:widowControl w:val="0"/>
        <w:spacing w:line="360" w:lineRule="auto"/>
        <w:ind w:firstLine="709"/>
        <w:jc w:val="both"/>
        <w:rPr>
          <w:b/>
          <w:iCs/>
          <w:sz w:val="28"/>
          <w:szCs w:val="28"/>
        </w:rPr>
      </w:pPr>
      <w:r w:rsidRPr="00A1551C">
        <w:rPr>
          <w:b/>
          <w:snapToGrid w:val="0"/>
          <w:sz w:val="28"/>
          <w:szCs w:val="28"/>
          <w:lang w:eastAsia="en-US"/>
        </w:rPr>
        <w:t xml:space="preserve">Тема 1. </w:t>
      </w:r>
      <w:r w:rsidR="00420F53">
        <w:rPr>
          <w:b/>
          <w:snapToGrid w:val="0"/>
          <w:sz w:val="28"/>
          <w:szCs w:val="28"/>
          <w:lang w:eastAsia="en-US"/>
        </w:rPr>
        <w:t>Феномен детства и его исследование в психологии</w:t>
      </w:r>
    </w:p>
    <w:p w:rsidR="00420F53" w:rsidRDefault="00420F53" w:rsidP="00DA3852">
      <w:pPr>
        <w:pStyle w:val="aff1"/>
        <w:spacing w:line="360" w:lineRule="auto"/>
        <w:ind w:firstLine="708"/>
        <w:jc w:val="both"/>
        <w:rPr>
          <w:rFonts w:ascii="Times New Roman" w:hAnsi="Times New Roman"/>
          <w:sz w:val="28"/>
          <w:szCs w:val="28"/>
          <w:lang w:val="ru-RU"/>
        </w:rPr>
      </w:pPr>
      <w:r>
        <w:rPr>
          <w:rFonts w:ascii="Times New Roman" w:eastAsia="Calibri" w:hAnsi="Times New Roman"/>
          <w:sz w:val="28"/>
          <w:szCs w:val="28"/>
          <w:lang w:val="ru-RU" w:eastAsia="ar-SA"/>
        </w:rPr>
        <w:t xml:space="preserve">Понятие о детстве. </w:t>
      </w:r>
      <w:r w:rsidRPr="00831A7C">
        <w:rPr>
          <w:rFonts w:ascii="Times New Roman" w:hAnsi="Times New Roman"/>
          <w:color w:val="000000"/>
          <w:sz w:val="28"/>
          <w:szCs w:val="28"/>
          <w:lang w:val="ru-RU"/>
        </w:rPr>
        <w:t>Истори</w:t>
      </w:r>
      <w:r>
        <w:rPr>
          <w:rFonts w:ascii="Times New Roman" w:hAnsi="Times New Roman"/>
          <w:color w:val="000000"/>
          <w:sz w:val="28"/>
          <w:szCs w:val="28"/>
          <w:lang w:val="ru-RU"/>
        </w:rPr>
        <w:t>ографический</w:t>
      </w:r>
      <w:r w:rsidRPr="00831A7C">
        <w:rPr>
          <w:rFonts w:ascii="Times New Roman" w:hAnsi="Times New Roman"/>
          <w:color w:val="000000"/>
          <w:sz w:val="28"/>
          <w:szCs w:val="28"/>
          <w:lang w:val="ru-RU"/>
        </w:rPr>
        <w:t xml:space="preserve"> анализ </w:t>
      </w:r>
      <w:r>
        <w:rPr>
          <w:rFonts w:ascii="Times New Roman" w:hAnsi="Times New Roman"/>
          <w:color w:val="000000"/>
          <w:sz w:val="28"/>
          <w:szCs w:val="28"/>
          <w:lang w:val="ru-RU"/>
        </w:rPr>
        <w:t xml:space="preserve">и методологический анализ социально-психологического феномена </w:t>
      </w:r>
      <w:r w:rsidRPr="00831A7C">
        <w:rPr>
          <w:rFonts w:ascii="Times New Roman" w:hAnsi="Times New Roman"/>
          <w:color w:val="000000"/>
          <w:sz w:val="28"/>
          <w:szCs w:val="28"/>
          <w:lang w:val="ru-RU"/>
        </w:rPr>
        <w:t>«детство»</w:t>
      </w:r>
      <w:r>
        <w:rPr>
          <w:rFonts w:ascii="Times New Roman" w:hAnsi="Times New Roman"/>
          <w:color w:val="000000"/>
          <w:sz w:val="28"/>
          <w:szCs w:val="28"/>
          <w:lang w:val="ru-RU"/>
        </w:rPr>
        <w:t>. Парадоксы детства. Парадоксы современного взросления. Детская психология, психология взросления и психология подростка как отрасли психологического знания. Обзор н</w:t>
      </w:r>
      <w:r w:rsidRPr="00420F53">
        <w:rPr>
          <w:rFonts w:ascii="Times New Roman" w:hAnsi="Times New Roman"/>
          <w:sz w:val="28"/>
          <w:szCs w:val="28"/>
          <w:lang w:val="ru-RU"/>
        </w:rPr>
        <w:t>аучно-теоретически</w:t>
      </w:r>
      <w:r>
        <w:rPr>
          <w:rFonts w:ascii="Times New Roman" w:hAnsi="Times New Roman"/>
          <w:sz w:val="28"/>
          <w:szCs w:val="28"/>
          <w:lang w:val="ru-RU"/>
        </w:rPr>
        <w:t>х</w:t>
      </w:r>
      <w:r w:rsidRPr="00420F53">
        <w:rPr>
          <w:rFonts w:ascii="Times New Roman" w:hAnsi="Times New Roman"/>
          <w:sz w:val="28"/>
          <w:szCs w:val="28"/>
          <w:lang w:val="ru-RU"/>
        </w:rPr>
        <w:t xml:space="preserve"> направлени</w:t>
      </w:r>
      <w:r>
        <w:rPr>
          <w:rFonts w:ascii="Times New Roman" w:hAnsi="Times New Roman"/>
          <w:sz w:val="28"/>
          <w:szCs w:val="28"/>
          <w:lang w:val="ru-RU"/>
        </w:rPr>
        <w:t>й</w:t>
      </w:r>
      <w:r w:rsidRPr="00420F53">
        <w:rPr>
          <w:rFonts w:ascii="Times New Roman" w:hAnsi="Times New Roman"/>
          <w:sz w:val="28"/>
          <w:szCs w:val="28"/>
          <w:lang w:val="ru-RU"/>
        </w:rPr>
        <w:t xml:space="preserve"> в </w:t>
      </w:r>
      <w:r w:rsidRPr="00420F53">
        <w:rPr>
          <w:rFonts w:ascii="Times New Roman" w:hAnsi="Times New Roman"/>
          <w:sz w:val="28"/>
          <w:szCs w:val="28"/>
          <w:lang w:val="ru-RU"/>
        </w:rPr>
        <w:lastRenderedPageBreak/>
        <w:t xml:space="preserve">психологии </w:t>
      </w:r>
      <w:r>
        <w:rPr>
          <w:rFonts w:ascii="Times New Roman" w:hAnsi="Times New Roman"/>
          <w:sz w:val="28"/>
          <w:szCs w:val="28"/>
          <w:lang w:val="ru-RU"/>
        </w:rPr>
        <w:t xml:space="preserve">детства. </w:t>
      </w:r>
      <w:r>
        <w:rPr>
          <w:rFonts w:ascii="Times New Roman" w:hAnsi="Times New Roman"/>
          <w:color w:val="000000"/>
          <w:sz w:val="28"/>
          <w:szCs w:val="28"/>
          <w:lang w:val="ru-RU"/>
        </w:rPr>
        <w:t>Обзор н</w:t>
      </w:r>
      <w:r w:rsidRPr="00420F53">
        <w:rPr>
          <w:rFonts w:ascii="Times New Roman" w:hAnsi="Times New Roman"/>
          <w:sz w:val="28"/>
          <w:szCs w:val="28"/>
          <w:lang w:val="ru-RU"/>
        </w:rPr>
        <w:t>аучно-теоретически</w:t>
      </w:r>
      <w:r>
        <w:rPr>
          <w:rFonts w:ascii="Times New Roman" w:hAnsi="Times New Roman"/>
          <w:sz w:val="28"/>
          <w:szCs w:val="28"/>
          <w:lang w:val="ru-RU"/>
        </w:rPr>
        <w:t>х</w:t>
      </w:r>
      <w:r w:rsidRPr="00420F53">
        <w:rPr>
          <w:rFonts w:ascii="Times New Roman" w:hAnsi="Times New Roman"/>
          <w:sz w:val="28"/>
          <w:szCs w:val="28"/>
          <w:lang w:val="ru-RU"/>
        </w:rPr>
        <w:t xml:space="preserve"> направлени</w:t>
      </w:r>
      <w:r>
        <w:rPr>
          <w:rFonts w:ascii="Times New Roman" w:hAnsi="Times New Roman"/>
          <w:sz w:val="28"/>
          <w:szCs w:val="28"/>
          <w:lang w:val="ru-RU"/>
        </w:rPr>
        <w:t>й</w:t>
      </w:r>
      <w:r w:rsidRPr="00420F53">
        <w:rPr>
          <w:rFonts w:ascii="Times New Roman" w:hAnsi="Times New Roman"/>
          <w:sz w:val="28"/>
          <w:szCs w:val="28"/>
          <w:lang w:val="ru-RU"/>
        </w:rPr>
        <w:t xml:space="preserve"> в психологии </w:t>
      </w:r>
      <w:r>
        <w:rPr>
          <w:rFonts w:ascii="Times New Roman" w:hAnsi="Times New Roman"/>
          <w:sz w:val="28"/>
          <w:szCs w:val="28"/>
          <w:lang w:val="ru-RU"/>
        </w:rPr>
        <w:t>подростка. Периодизации развития детей. Периодизации развития подростка.</w:t>
      </w:r>
    </w:p>
    <w:p w:rsidR="001D3D80" w:rsidRPr="001D3D80" w:rsidRDefault="001D3D80" w:rsidP="00DA3852">
      <w:pPr>
        <w:pStyle w:val="aff1"/>
        <w:spacing w:line="360" w:lineRule="auto"/>
        <w:ind w:firstLine="708"/>
        <w:jc w:val="both"/>
        <w:rPr>
          <w:rFonts w:ascii="Times New Roman" w:hAnsi="Times New Roman"/>
          <w:b/>
          <w:sz w:val="28"/>
          <w:szCs w:val="28"/>
          <w:lang w:val="ru-RU"/>
        </w:rPr>
      </w:pPr>
      <w:r w:rsidRPr="001D3D80">
        <w:rPr>
          <w:rFonts w:ascii="Times New Roman" w:hAnsi="Times New Roman"/>
          <w:b/>
          <w:sz w:val="28"/>
          <w:szCs w:val="28"/>
          <w:lang w:val="ru-RU"/>
        </w:rPr>
        <w:t>Тема 2. Киберсоциализация детей и подростков</w:t>
      </w:r>
    </w:p>
    <w:p w:rsidR="00DA3852" w:rsidRDefault="001D3D80" w:rsidP="00DA3852">
      <w:pPr>
        <w:pStyle w:val="aff1"/>
        <w:spacing w:line="360" w:lineRule="auto"/>
        <w:ind w:firstLine="708"/>
        <w:jc w:val="both"/>
        <w:rPr>
          <w:rFonts w:ascii="Times New Roman" w:hAnsi="Times New Roman"/>
          <w:sz w:val="28"/>
          <w:szCs w:val="28"/>
          <w:lang w:val="ru-RU"/>
        </w:rPr>
      </w:pPr>
      <w:r>
        <w:rPr>
          <w:rFonts w:ascii="Times New Roman" w:eastAsia="Calibri" w:hAnsi="Times New Roman"/>
          <w:sz w:val="28"/>
          <w:szCs w:val="28"/>
          <w:lang w:val="ru-RU" w:eastAsia="ar-SA"/>
        </w:rPr>
        <w:t>Понятие о социализации. Социализация и воспитание</w:t>
      </w:r>
      <w:r w:rsidRPr="00D7183C">
        <w:rPr>
          <w:rFonts w:ascii="Times New Roman" w:eastAsia="Calibri" w:hAnsi="Times New Roman"/>
          <w:sz w:val="28"/>
          <w:szCs w:val="28"/>
          <w:lang w:val="ru-RU" w:eastAsia="ar-SA"/>
        </w:rPr>
        <w:t xml:space="preserve">. </w:t>
      </w:r>
      <w:r w:rsidR="00D7183C" w:rsidRPr="00D7183C">
        <w:rPr>
          <w:rFonts w:ascii="Times New Roman" w:hAnsi="Times New Roman"/>
          <w:sz w:val="28"/>
          <w:szCs w:val="28"/>
          <w:lang w:val="ru-RU"/>
        </w:rPr>
        <w:t>Материнство и отцовство как элементы социализации</w:t>
      </w:r>
      <w:r w:rsidR="00D7183C">
        <w:rPr>
          <w:rFonts w:ascii="Times New Roman" w:hAnsi="Times New Roman"/>
          <w:sz w:val="28"/>
          <w:szCs w:val="28"/>
          <w:lang w:val="ru-RU"/>
        </w:rPr>
        <w:t xml:space="preserve"> детей и подростков</w:t>
      </w:r>
      <w:r w:rsidR="00D7183C" w:rsidRPr="00D7183C">
        <w:rPr>
          <w:rFonts w:ascii="Times New Roman" w:hAnsi="Times New Roman"/>
          <w:sz w:val="28"/>
          <w:szCs w:val="28"/>
          <w:lang w:val="ru-RU"/>
        </w:rPr>
        <w:t>.</w:t>
      </w:r>
      <w:r w:rsidR="00D7183C" w:rsidRPr="00D7183C">
        <w:rPr>
          <w:rFonts w:ascii="Times New Roman" w:eastAsia="Calibri" w:hAnsi="Times New Roman"/>
          <w:sz w:val="28"/>
          <w:szCs w:val="28"/>
          <w:lang w:val="ru-RU" w:eastAsia="ar-SA"/>
        </w:rPr>
        <w:t xml:space="preserve"> </w:t>
      </w:r>
      <w:r w:rsidRPr="00D7183C">
        <w:rPr>
          <w:rFonts w:ascii="Times New Roman" w:eastAsia="Calibri" w:hAnsi="Times New Roman"/>
          <w:sz w:val="28"/>
          <w:szCs w:val="28"/>
          <w:lang w:val="ru-RU" w:eastAsia="ar-SA"/>
        </w:rPr>
        <w:t>Социализация детей и подростков</w:t>
      </w:r>
      <w:r>
        <w:rPr>
          <w:rFonts w:ascii="Times New Roman" w:eastAsia="Calibri" w:hAnsi="Times New Roman"/>
          <w:sz w:val="28"/>
          <w:szCs w:val="28"/>
          <w:lang w:val="ru-RU" w:eastAsia="ar-SA"/>
        </w:rPr>
        <w:t xml:space="preserve"> в цифровом обществе. Понятие о цифровой социализации, или киберсоциализации. </w:t>
      </w:r>
      <w:r w:rsidR="00D7183C" w:rsidRPr="00D7183C">
        <w:rPr>
          <w:rFonts w:ascii="Times New Roman" w:hAnsi="Times New Roman"/>
          <w:sz w:val="28"/>
          <w:szCs w:val="28"/>
          <w:lang w:val="ru-RU"/>
        </w:rPr>
        <w:t>Новые характеристики социальной ситуации развития детей</w:t>
      </w:r>
      <w:r w:rsidR="00D7183C">
        <w:rPr>
          <w:rFonts w:ascii="Times New Roman" w:hAnsi="Times New Roman"/>
          <w:sz w:val="28"/>
          <w:szCs w:val="28"/>
          <w:lang w:val="ru-RU"/>
        </w:rPr>
        <w:t xml:space="preserve"> и</w:t>
      </w:r>
      <w:r w:rsidR="00D7183C" w:rsidRPr="00D7183C">
        <w:rPr>
          <w:rFonts w:ascii="Times New Roman" w:hAnsi="Times New Roman"/>
          <w:sz w:val="28"/>
          <w:szCs w:val="28"/>
          <w:lang w:val="ru-RU"/>
        </w:rPr>
        <w:t xml:space="preserve"> подростков</w:t>
      </w:r>
      <w:r w:rsidR="00D7183C">
        <w:rPr>
          <w:rFonts w:ascii="Times New Roman" w:hAnsi="Times New Roman"/>
          <w:sz w:val="28"/>
          <w:szCs w:val="28"/>
          <w:lang w:val="ru-RU"/>
        </w:rPr>
        <w:t>.</w:t>
      </w:r>
      <w:r w:rsidR="00D7183C">
        <w:rPr>
          <w:rFonts w:ascii="Times New Roman" w:eastAsia="Calibri" w:hAnsi="Times New Roman"/>
          <w:sz w:val="28"/>
          <w:szCs w:val="28"/>
          <w:lang w:val="ru-RU" w:eastAsia="ar-SA"/>
        </w:rPr>
        <w:t xml:space="preserve"> Цифровые факторы социализации детей и подростков (Интернет, цифровые технологии, виртуальные среды). Традиционные п</w:t>
      </w:r>
      <w:r>
        <w:rPr>
          <w:rFonts w:ascii="Times New Roman" w:eastAsia="Calibri" w:hAnsi="Times New Roman"/>
          <w:sz w:val="28"/>
          <w:szCs w:val="28"/>
          <w:lang w:val="ru-RU" w:eastAsia="ar-SA"/>
        </w:rPr>
        <w:t>сихологические концепции социализации и их объяснительный потенциал</w:t>
      </w:r>
      <w:r w:rsidR="00D7183C">
        <w:rPr>
          <w:rFonts w:ascii="Times New Roman" w:eastAsia="Calibri" w:hAnsi="Times New Roman"/>
          <w:sz w:val="28"/>
          <w:szCs w:val="28"/>
          <w:lang w:val="ru-RU" w:eastAsia="ar-SA"/>
        </w:rPr>
        <w:t xml:space="preserve"> в отношении фактов и явлений киберсоциализации. </w:t>
      </w:r>
      <w:r w:rsidR="003E669C">
        <w:rPr>
          <w:rFonts w:ascii="Times New Roman" w:hAnsi="Times New Roman"/>
          <w:sz w:val="28"/>
          <w:szCs w:val="28"/>
          <w:lang w:val="ru-RU"/>
        </w:rPr>
        <w:t xml:space="preserve">Концепция киберсоциализации. </w:t>
      </w:r>
      <w:r w:rsidR="00D7183C">
        <w:rPr>
          <w:rFonts w:ascii="Times New Roman" w:hAnsi="Times New Roman"/>
          <w:sz w:val="28"/>
          <w:szCs w:val="28"/>
          <w:lang w:val="ru-RU"/>
        </w:rPr>
        <w:t xml:space="preserve">Теория цифровой компетентности. </w:t>
      </w:r>
      <w:r w:rsidR="00B5143E">
        <w:rPr>
          <w:rFonts w:ascii="Times New Roman" w:hAnsi="Times New Roman"/>
          <w:sz w:val="28"/>
          <w:szCs w:val="28"/>
          <w:lang w:val="ru-RU"/>
        </w:rPr>
        <w:t>Понятие «цифрового поколения».</w:t>
      </w:r>
    </w:p>
    <w:p w:rsidR="00D7183C" w:rsidRDefault="00D7183C" w:rsidP="00DA3852">
      <w:pPr>
        <w:pStyle w:val="aff1"/>
        <w:spacing w:line="360" w:lineRule="auto"/>
        <w:ind w:firstLine="708"/>
        <w:jc w:val="both"/>
        <w:rPr>
          <w:rFonts w:ascii="Times New Roman" w:hAnsi="Times New Roman"/>
          <w:b/>
          <w:sz w:val="28"/>
          <w:szCs w:val="28"/>
          <w:lang w:val="ru-RU"/>
        </w:rPr>
      </w:pPr>
      <w:r w:rsidRPr="00D7183C">
        <w:rPr>
          <w:rFonts w:ascii="Times New Roman" w:hAnsi="Times New Roman"/>
          <w:b/>
          <w:sz w:val="28"/>
          <w:szCs w:val="28"/>
          <w:lang w:val="ru-RU"/>
        </w:rPr>
        <w:t>Тема 3. Интеллектуальное развитие детей и подростков в цифровом обществе</w:t>
      </w:r>
    </w:p>
    <w:p w:rsidR="00D7183C" w:rsidRPr="00FA17E2" w:rsidRDefault="00D7183C" w:rsidP="00DA3852">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 xml:space="preserve">Понятие об интеллекте. </w:t>
      </w:r>
      <w:r w:rsidR="00FA17E2">
        <w:rPr>
          <w:rFonts w:ascii="Times New Roman" w:hAnsi="Times New Roman"/>
          <w:sz w:val="28"/>
          <w:szCs w:val="28"/>
          <w:lang w:val="ru-RU"/>
        </w:rPr>
        <w:t xml:space="preserve">Понятие о когнициях. </w:t>
      </w:r>
      <w:r w:rsidR="00727F9B">
        <w:rPr>
          <w:rFonts w:ascii="Times New Roman" w:hAnsi="Times New Roman"/>
          <w:sz w:val="28"/>
          <w:szCs w:val="28"/>
          <w:lang w:val="ru-RU"/>
        </w:rPr>
        <w:t xml:space="preserve">Возрастно-психологические особенности интеллектуального развития детей и подростков. </w:t>
      </w:r>
      <w:r w:rsidR="00FA17E2">
        <w:rPr>
          <w:rFonts w:ascii="Times New Roman" w:eastAsia="Calibri" w:hAnsi="Times New Roman"/>
          <w:sz w:val="28"/>
          <w:szCs w:val="28"/>
          <w:lang w:val="ru-RU" w:eastAsia="ar-SA"/>
        </w:rPr>
        <w:t>Традиционные психологические концепции интеллектуального и когнитивного развития человека: основные положения и их объяснительный потенциал в отношении развития детей и подростков в цифровом обществе. Становление, функционирование и развитие к</w:t>
      </w:r>
      <w:r w:rsidR="00FA17E2">
        <w:rPr>
          <w:rFonts w:ascii="Times New Roman" w:hAnsi="Times New Roman"/>
          <w:sz w:val="28"/>
          <w:szCs w:val="28"/>
          <w:lang w:val="ru-RU"/>
        </w:rPr>
        <w:t>огнитивных процессов</w:t>
      </w:r>
      <w:r w:rsidR="00FA17E2" w:rsidRPr="00FA17E2">
        <w:rPr>
          <w:rFonts w:ascii="Times New Roman" w:hAnsi="Times New Roman"/>
          <w:sz w:val="28"/>
          <w:szCs w:val="28"/>
          <w:lang w:val="ru-RU"/>
        </w:rPr>
        <w:t xml:space="preserve"> </w:t>
      </w:r>
      <w:r w:rsidR="00FA17E2">
        <w:rPr>
          <w:rFonts w:ascii="Times New Roman" w:hAnsi="Times New Roman"/>
          <w:sz w:val="28"/>
          <w:szCs w:val="28"/>
          <w:lang w:val="ru-RU"/>
        </w:rPr>
        <w:t>под влиянием кибертехнологий</w:t>
      </w:r>
      <w:r w:rsidR="00FA17E2" w:rsidRPr="00FA17E2">
        <w:rPr>
          <w:rFonts w:ascii="Times New Roman" w:hAnsi="Times New Roman"/>
          <w:sz w:val="28"/>
          <w:szCs w:val="28"/>
          <w:lang w:val="ru-RU"/>
        </w:rPr>
        <w:t>.</w:t>
      </w:r>
      <w:r w:rsidR="00FA17E2">
        <w:rPr>
          <w:rFonts w:ascii="Times New Roman" w:hAnsi="Times New Roman"/>
          <w:sz w:val="28"/>
          <w:szCs w:val="28"/>
          <w:lang w:val="ru-RU"/>
        </w:rPr>
        <w:t xml:space="preserve"> Цифровые инструменты диагностики показателей когнитивного развития детей и подростков. </w:t>
      </w:r>
    </w:p>
    <w:p w:rsidR="00727F9B" w:rsidRDefault="00727F9B" w:rsidP="00DA3852">
      <w:pPr>
        <w:pStyle w:val="aff1"/>
        <w:spacing w:line="360" w:lineRule="auto"/>
        <w:ind w:firstLine="708"/>
        <w:jc w:val="both"/>
        <w:rPr>
          <w:rFonts w:ascii="Times New Roman" w:hAnsi="Times New Roman"/>
          <w:b/>
          <w:sz w:val="28"/>
          <w:szCs w:val="28"/>
          <w:lang w:val="ru-RU"/>
        </w:rPr>
      </w:pPr>
      <w:r w:rsidRPr="00727F9B">
        <w:rPr>
          <w:rFonts w:ascii="Times New Roman" w:hAnsi="Times New Roman"/>
          <w:b/>
          <w:sz w:val="28"/>
          <w:szCs w:val="28"/>
          <w:lang w:val="ru-RU"/>
        </w:rPr>
        <w:t>Тема 4. Личностное развитие</w:t>
      </w:r>
      <w:r>
        <w:rPr>
          <w:rFonts w:ascii="Times New Roman" w:hAnsi="Times New Roman"/>
          <w:sz w:val="28"/>
          <w:szCs w:val="28"/>
          <w:lang w:val="ru-RU"/>
        </w:rPr>
        <w:t xml:space="preserve"> </w:t>
      </w:r>
      <w:r w:rsidRPr="00D7183C">
        <w:rPr>
          <w:rFonts w:ascii="Times New Roman" w:hAnsi="Times New Roman"/>
          <w:b/>
          <w:sz w:val="28"/>
          <w:szCs w:val="28"/>
          <w:lang w:val="ru-RU"/>
        </w:rPr>
        <w:t>детей и подростков в цифровом обществе</w:t>
      </w:r>
    </w:p>
    <w:p w:rsidR="00FA17E2" w:rsidRPr="00FA17E2" w:rsidRDefault="00FA17E2" w:rsidP="00FA17E2">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 xml:space="preserve">Понятие о личности. Возрастно-психологические особенности личностного развития детей и подростков. </w:t>
      </w:r>
      <w:r>
        <w:rPr>
          <w:rFonts w:ascii="Times New Roman" w:eastAsia="Calibri" w:hAnsi="Times New Roman"/>
          <w:sz w:val="28"/>
          <w:szCs w:val="28"/>
          <w:lang w:val="ru-RU" w:eastAsia="ar-SA"/>
        </w:rPr>
        <w:t xml:space="preserve">Традиционные психологические концепции личностного развития человека и их объяснительный потенциал в отношении «цифровой» личности детей и подростков. </w:t>
      </w:r>
      <w:r>
        <w:rPr>
          <w:rFonts w:ascii="Times New Roman" w:hAnsi="Times New Roman"/>
          <w:sz w:val="28"/>
          <w:szCs w:val="28"/>
          <w:lang w:val="ru-RU"/>
        </w:rPr>
        <w:t>В</w:t>
      </w:r>
      <w:r w:rsidRPr="00FA17E2">
        <w:rPr>
          <w:rFonts w:ascii="Times New Roman" w:hAnsi="Times New Roman"/>
          <w:sz w:val="28"/>
          <w:szCs w:val="28"/>
          <w:lang w:val="ru-RU"/>
        </w:rPr>
        <w:t xml:space="preserve">иртуальное «Я»: понятие и психологические характеристики. </w:t>
      </w:r>
      <w:r>
        <w:rPr>
          <w:rFonts w:ascii="Times New Roman" w:eastAsia="Calibri" w:hAnsi="Times New Roman"/>
          <w:sz w:val="28"/>
          <w:szCs w:val="28"/>
          <w:lang w:val="ru-RU" w:eastAsia="ar-SA"/>
        </w:rPr>
        <w:t xml:space="preserve">Становление, </w:t>
      </w:r>
      <w:r>
        <w:rPr>
          <w:rFonts w:ascii="Times New Roman" w:eastAsia="Calibri" w:hAnsi="Times New Roman"/>
          <w:sz w:val="28"/>
          <w:szCs w:val="28"/>
          <w:lang w:val="ru-RU" w:eastAsia="ar-SA"/>
        </w:rPr>
        <w:lastRenderedPageBreak/>
        <w:t>функционирование и развитие в</w:t>
      </w:r>
      <w:r w:rsidRPr="00FA17E2">
        <w:rPr>
          <w:rFonts w:ascii="Times New Roman" w:hAnsi="Times New Roman"/>
          <w:sz w:val="28"/>
          <w:szCs w:val="28"/>
          <w:lang w:val="ru-RU"/>
        </w:rPr>
        <w:t>иртуальн</w:t>
      </w:r>
      <w:r>
        <w:rPr>
          <w:rFonts w:ascii="Times New Roman" w:hAnsi="Times New Roman"/>
          <w:sz w:val="28"/>
          <w:szCs w:val="28"/>
          <w:lang w:val="ru-RU"/>
        </w:rPr>
        <w:t>ой</w:t>
      </w:r>
      <w:r w:rsidRPr="00FA17E2">
        <w:rPr>
          <w:rFonts w:ascii="Times New Roman" w:hAnsi="Times New Roman"/>
          <w:sz w:val="28"/>
          <w:szCs w:val="28"/>
          <w:lang w:val="ru-RU"/>
        </w:rPr>
        <w:t xml:space="preserve"> идентичност</w:t>
      </w:r>
      <w:r>
        <w:rPr>
          <w:rFonts w:ascii="Times New Roman" w:hAnsi="Times New Roman"/>
          <w:sz w:val="28"/>
          <w:szCs w:val="28"/>
          <w:lang w:val="ru-RU"/>
        </w:rPr>
        <w:t>и</w:t>
      </w:r>
      <w:r w:rsidRPr="00FA17E2">
        <w:rPr>
          <w:rFonts w:ascii="Times New Roman" w:hAnsi="Times New Roman"/>
          <w:sz w:val="28"/>
          <w:szCs w:val="28"/>
          <w:lang w:val="ru-RU"/>
        </w:rPr>
        <w:t xml:space="preserve">.  </w:t>
      </w:r>
      <w:r>
        <w:rPr>
          <w:rFonts w:ascii="Times New Roman" w:hAnsi="Times New Roman"/>
          <w:sz w:val="28"/>
          <w:szCs w:val="28"/>
          <w:lang w:val="ru-RU"/>
        </w:rPr>
        <w:t xml:space="preserve">Цифровые инструменты диагностики показателей личностного развития детей и подростков. </w:t>
      </w:r>
    </w:p>
    <w:p w:rsidR="00727F9B" w:rsidRDefault="00727F9B" w:rsidP="00727F9B">
      <w:pPr>
        <w:pStyle w:val="Default"/>
        <w:spacing w:line="360" w:lineRule="auto"/>
        <w:ind w:firstLine="709"/>
        <w:jc w:val="both"/>
        <w:rPr>
          <w:rFonts w:ascii="Times New Roman" w:hAnsi="Times New Roman" w:cs="Times New Roman"/>
          <w:b/>
          <w:sz w:val="28"/>
          <w:szCs w:val="28"/>
        </w:rPr>
      </w:pPr>
      <w:r w:rsidRPr="00E32C85">
        <w:rPr>
          <w:rFonts w:ascii="Times New Roman" w:hAnsi="Times New Roman" w:cs="Times New Roman"/>
          <w:b/>
          <w:sz w:val="28"/>
          <w:szCs w:val="28"/>
        </w:rPr>
        <w:t xml:space="preserve">Тема </w:t>
      </w:r>
      <w:r>
        <w:rPr>
          <w:rFonts w:ascii="Times New Roman" w:hAnsi="Times New Roman" w:cs="Times New Roman"/>
          <w:b/>
          <w:sz w:val="28"/>
          <w:szCs w:val="28"/>
        </w:rPr>
        <w:t>5</w:t>
      </w:r>
      <w:r w:rsidRPr="00E32C85">
        <w:rPr>
          <w:rFonts w:ascii="Times New Roman" w:hAnsi="Times New Roman" w:cs="Times New Roman"/>
          <w:b/>
          <w:sz w:val="28"/>
          <w:szCs w:val="28"/>
        </w:rPr>
        <w:t xml:space="preserve">. </w:t>
      </w:r>
      <w:r>
        <w:rPr>
          <w:rFonts w:ascii="Times New Roman" w:hAnsi="Times New Roman" w:cs="Times New Roman"/>
          <w:b/>
          <w:sz w:val="28"/>
          <w:szCs w:val="28"/>
        </w:rPr>
        <w:t>И</w:t>
      </w:r>
      <w:r w:rsidRPr="00E32C85">
        <w:rPr>
          <w:rFonts w:ascii="Times New Roman" w:hAnsi="Times New Roman" w:cs="Times New Roman"/>
          <w:b/>
          <w:sz w:val="28"/>
          <w:szCs w:val="28"/>
        </w:rPr>
        <w:t>гр</w:t>
      </w:r>
      <w:r>
        <w:rPr>
          <w:rFonts w:ascii="Times New Roman" w:hAnsi="Times New Roman" w:cs="Times New Roman"/>
          <w:b/>
          <w:sz w:val="28"/>
          <w:szCs w:val="28"/>
        </w:rPr>
        <w:t>овая деятельность в киберпространстве</w:t>
      </w:r>
    </w:p>
    <w:p w:rsidR="00727F9B" w:rsidRDefault="00727F9B" w:rsidP="00727F9B">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Понятие об игре. </w:t>
      </w:r>
      <w:r w:rsidRPr="00831A7C">
        <w:rPr>
          <w:rFonts w:ascii="Times New Roman" w:hAnsi="Times New Roman"/>
          <w:sz w:val="28"/>
          <w:szCs w:val="28"/>
        </w:rPr>
        <w:t>Истори</w:t>
      </w:r>
      <w:r>
        <w:rPr>
          <w:rFonts w:ascii="Times New Roman" w:hAnsi="Times New Roman"/>
          <w:sz w:val="28"/>
          <w:szCs w:val="28"/>
        </w:rPr>
        <w:t>ографический</w:t>
      </w:r>
      <w:r w:rsidRPr="00831A7C">
        <w:rPr>
          <w:rFonts w:ascii="Times New Roman" w:hAnsi="Times New Roman"/>
          <w:sz w:val="28"/>
          <w:szCs w:val="28"/>
        </w:rPr>
        <w:t xml:space="preserve"> анализ </w:t>
      </w:r>
      <w:r>
        <w:rPr>
          <w:rFonts w:ascii="Times New Roman" w:hAnsi="Times New Roman"/>
          <w:sz w:val="28"/>
          <w:szCs w:val="28"/>
        </w:rPr>
        <w:t xml:space="preserve">и методологический анализ феномена </w:t>
      </w:r>
      <w:r w:rsidRPr="00831A7C">
        <w:rPr>
          <w:rFonts w:ascii="Times New Roman" w:hAnsi="Times New Roman"/>
          <w:sz w:val="28"/>
          <w:szCs w:val="28"/>
        </w:rPr>
        <w:t>«</w:t>
      </w:r>
      <w:r>
        <w:rPr>
          <w:rFonts w:ascii="Times New Roman" w:hAnsi="Times New Roman"/>
          <w:sz w:val="28"/>
          <w:szCs w:val="28"/>
        </w:rPr>
        <w:t>игры</w:t>
      </w:r>
      <w:r w:rsidRPr="00831A7C">
        <w:rPr>
          <w:rFonts w:ascii="Times New Roman" w:hAnsi="Times New Roman"/>
          <w:sz w:val="28"/>
          <w:szCs w:val="28"/>
        </w:rPr>
        <w:t>»</w:t>
      </w:r>
      <w:r>
        <w:rPr>
          <w:rFonts w:ascii="Times New Roman" w:hAnsi="Times New Roman"/>
          <w:sz w:val="28"/>
          <w:szCs w:val="28"/>
        </w:rPr>
        <w:t xml:space="preserve">. </w:t>
      </w:r>
      <w:r>
        <w:rPr>
          <w:rFonts w:ascii="Times New Roman" w:hAnsi="Times New Roman" w:cs="Times New Roman"/>
          <w:sz w:val="28"/>
          <w:szCs w:val="28"/>
        </w:rPr>
        <w:t xml:space="preserve">Развитие игры в онтогенезе. Игра как ведущая деятельность и как развлечение. </w:t>
      </w:r>
      <w:r>
        <w:rPr>
          <w:rFonts w:ascii="Times New Roman" w:hAnsi="Times New Roman"/>
          <w:sz w:val="28"/>
          <w:szCs w:val="28"/>
        </w:rPr>
        <w:t>П</w:t>
      </w:r>
      <w:r>
        <w:rPr>
          <w:rFonts w:ascii="Times New Roman" w:hAnsi="Times New Roman" w:cs="Times New Roman"/>
          <w:sz w:val="28"/>
          <w:szCs w:val="28"/>
        </w:rPr>
        <w:t xml:space="preserve">сихологические теории игры </w:t>
      </w:r>
      <w:r>
        <w:rPr>
          <w:rFonts w:ascii="Times New Roman" w:eastAsia="Calibri" w:hAnsi="Times New Roman"/>
          <w:sz w:val="28"/>
          <w:szCs w:val="28"/>
          <w:lang w:eastAsia="ar-SA"/>
        </w:rPr>
        <w:t>и их объяснительный потенциал в отношении онлайн-игр</w:t>
      </w:r>
      <w:r>
        <w:rPr>
          <w:rFonts w:ascii="Times New Roman" w:hAnsi="Times New Roman" w:cs="Times New Roman"/>
          <w:sz w:val="28"/>
          <w:szCs w:val="28"/>
        </w:rPr>
        <w:t>. Онлайн-игры как ресурсы интеллектуального и личностного развития человека. Иммерсивность в онлайн-играх. Онлайн-игры детей и подростков. Онлайн-игры и игровая зависимость. Видео-игры и развитие агрессивности.</w:t>
      </w:r>
    </w:p>
    <w:p w:rsidR="00727F9B" w:rsidRDefault="00727F9B" w:rsidP="00727F9B">
      <w:pPr>
        <w:pStyle w:val="Default"/>
        <w:spacing w:line="360" w:lineRule="auto"/>
        <w:ind w:firstLine="709"/>
        <w:jc w:val="both"/>
        <w:rPr>
          <w:rFonts w:ascii="Times New Roman" w:hAnsi="Times New Roman" w:cs="Times New Roman"/>
          <w:b/>
          <w:sz w:val="28"/>
          <w:szCs w:val="28"/>
        </w:rPr>
      </w:pPr>
      <w:r w:rsidRPr="00E32C85">
        <w:rPr>
          <w:rFonts w:ascii="Times New Roman" w:hAnsi="Times New Roman" w:cs="Times New Roman"/>
          <w:b/>
          <w:sz w:val="28"/>
          <w:szCs w:val="28"/>
        </w:rPr>
        <w:t xml:space="preserve">Тема </w:t>
      </w:r>
      <w:r>
        <w:rPr>
          <w:rFonts w:ascii="Times New Roman" w:hAnsi="Times New Roman" w:cs="Times New Roman"/>
          <w:b/>
          <w:sz w:val="28"/>
          <w:szCs w:val="28"/>
        </w:rPr>
        <w:t>6</w:t>
      </w:r>
      <w:r w:rsidRPr="00E32C85">
        <w:rPr>
          <w:rFonts w:ascii="Times New Roman" w:hAnsi="Times New Roman" w:cs="Times New Roman"/>
          <w:b/>
          <w:sz w:val="28"/>
          <w:szCs w:val="28"/>
        </w:rPr>
        <w:t xml:space="preserve">. </w:t>
      </w:r>
      <w:r>
        <w:rPr>
          <w:rFonts w:ascii="Times New Roman" w:hAnsi="Times New Roman" w:cs="Times New Roman"/>
          <w:b/>
          <w:sz w:val="28"/>
          <w:szCs w:val="28"/>
        </w:rPr>
        <w:t>Учебная деятельность в киберпространстве</w:t>
      </w:r>
    </w:p>
    <w:p w:rsidR="00727F9B" w:rsidRDefault="00727F9B" w:rsidP="00727F9B">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Понятие об обучении и научении. </w:t>
      </w:r>
      <w:r w:rsidRPr="00831A7C">
        <w:rPr>
          <w:rFonts w:ascii="Times New Roman" w:hAnsi="Times New Roman"/>
          <w:sz w:val="28"/>
          <w:szCs w:val="28"/>
        </w:rPr>
        <w:t>Истори</w:t>
      </w:r>
      <w:r>
        <w:rPr>
          <w:rFonts w:ascii="Times New Roman" w:hAnsi="Times New Roman"/>
          <w:sz w:val="28"/>
          <w:szCs w:val="28"/>
        </w:rPr>
        <w:t>ографический</w:t>
      </w:r>
      <w:r w:rsidRPr="00831A7C">
        <w:rPr>
          <w:rFonts w:ascii="Times New Roman" w:hAnsi="Times New Roman"/>
          <w:sz w:val="28"/>
          <w:szCs w:val="28"/>
        </w:rPr>
        <w:t xml:space="preserve"> анализ </w:t>
      </w:r>
      <w:r>
        <w:rPr>
          <w:rFonts w:ascii="Times New Roman" w:hAnsi="Times New Roman"/>
          <w:sz w:val="28"/>
          <w:szCs w:val="28"/>
        </w:rPr>
        <w:t>и методологический анализ обучения.</w:t>
      </w:r>
      <w:r>
        <w:rPr>
          <w:rFonts w:ascii="Times New Roman" w:hAnsi="Times New Roman" w:cs="Times New Roman"/>
          <w:sz w:val="28"/>
          <w:szCs w:val="28"/>
        </w:rPr>
        <w:t xml:space="preserve"> Обучение как ведущая деятельность и как движущая си</w:t>
      </w:r>
      <w:r w:rsidR="00837C45">
        <w:rPr>
          <w:rFonts w:ascii="Times New Roman" w:hAnsi="Times New Roman" w:cs="Times New Roman"/>
          <w:sz w:val="28"/>
          <w:szCs w:val="28"/>
        </w:rPr>
        <w:t>л</w:t>
      </w:r>
      <w:r>
        <w:rPr>
          <w:rFonts w:ascii="Times New Roman" w:hAnsi="Times New Roman" w:cs="Times New Roman"/>
          <w:sz w:val="28"/>
          <w:szCs w:val="28"/>
        </w:rPr>
        <w:t xml:space="preserve">а развития. </w:t>
      </w:r>
      <w:r>
        <w:rPr>
          <w:rFonts w:ascii="Times New Roman" w:hAnsi="Times New Roman"/>
          <w:sz w:val="28"/>
          <w:szCs w:val="28"/>
        </w:rPr>
        <w:t>П</w:t>
      </w:r>
      <w:r>
        <w:rPr>
          <w:rFonts w:ascii="Times New Roman" w:hAnsi="Times New Roman" w:cs="Times New Roman"/>
          <w:sz w:val="28"/>
          <w:szCs w:val="28"/>
        </w:rPr>
        <w:t xml:space="preserve">сихологические теории обучения и научения </w:t>
      </w:r>
      <w:r>
        <w:rPr>
          <w:rFonts w:ascii="Times New Roman" w:eastAsia="Calibri" w:hAnsi="Times New Roman"/>
          <w:sz w:val="28"/>
          <w:szCs w:val="28"/>
          <w:lang w:eastAsia="ar-SA"/>
        </w:rPr>
        <w:t>и их объяснительный потенциал в отношении онлайн-обучения</w:t>
      </w:r>
      <w:r>
        <w:rPr>
          <w:rFonts w:ascii="Times New Roman" w:hAnsi="Times New Roman" w:cs="Times New Roman"/>
          <w:sz w:val="28"/>
          <w:szCs w:val="28"/>
        </w:rPr>
        <w:t>. Онлайн-обучение: ресурсы</w:t>
      </w:r>
      <w:r w:rsidR="007B1AB9">
        <w:rPr>
          <w:rFonts w:ascii="Times New Roman" w:hAnsi="Times New Roman" w:cs="Times New Roman"/>
          <w:sz w:val="28"/>
          <w:szCs w:val="28"/>
        </w:rPr>
        <w:t>, ограничения</w:t>
      </w:r>
      <w:r>
        <w:rPr>
          <w:rFonts w:ascii="Times New Roman" w:hAnsi="Times New Roman" w:cs="Times New Roman"/>
          <w:sz w:val="28"/>
          <w:szCs w:val="28"/>
        </w:rPr>
        <w:t xml:space="preserve"> и </w:t>
      </w:r>
      <w:r w:rsidR="00837C45">
        <w:rPr>
          <w:rFonts w:ascii="Times New Roman" w:hAnsi="Times New Roman" w:cs="Times New Roman"/>
          <w:sz w:val="28"/>
          <w:szCs w:val="28"/>
        </w:rPr>
        <w:t xml:space="preserve">риски </w:t>
      </w:r>
      <w:r>
        <w:rPr>
          <w:rFonts w:ascii="Times New Roman" w:hAnsi="Times New Roman" w:cs="Times New Roman"/>
          <w:sz w:val="28"/>
          <w:szCs w:val="28"/>
        </w:rPr>
        <w:t>интеллектуального и личностного развития детей и подростков. Иммерсивность в онлайн-обучении. В</w:t>
      </w:r>
      <w:r w:rsidR="0012668E">
        <w:rPr>
          <w:rFonts w:ascii="Times New Roman" w:hAnsi="Times New Roman" w:cs="Times New Roman"/>
          <w:sz w:val="28"/>
          <w:szCs w:val="28"/>
        </w:rPr>
        <w:t>и</w:t>
      </w:r>
      <w:r>
        <w:rPr>
          <w:rFonts w:ascii="Times New Roman" w:hAnsi="Times New Roman" w:cs="Times New Roman"/>
          <w:sz w:val="28"/>
          <w:szCs w:val="28"/>
        </w:rPr>
        <w:t xml:space="preserve">ртуальная образовательная среда и её характеристики. </w:t>
      </w:r>
    </w:p>
    <w:p w:rsidR="00837C45" w:rsidRPr="00837C45" w:rsidRDefault="00837C45" w:rsidP="00727F9B">
      <w:pPr>
        <w:pStyle w:val="Default"/>
        <w:spacing w:line="360" w:lineRule="auto"/>
        <w:ind w:firstLine="709"/>
        <w:jc w:val="both"/>
        <w:rPr>
          <w:rFonts w:ascii="Times New Roman" w:hAnsi="Times New Roman" w:cs="Times New Roman"/>
          <w:b/>
          <w:sz w:val="28"/>
          <w:szCs w:val="28"/>
        </w:rPr>
      </w:pPr>
      <w:r w:rsidRPr="00837C45">
        <w:rPr>
          <w:rFonts w:ascii="Times New Roman" w:hAnsi="Times New Roman" w:cs="Times New Roman"/>
          <w:b/>
          <w:sz w:val="28"/>
          <w:szCs w:val="28"/>
        </w:rPr>
        <w:t>Тема 7. Общение в киберпространстве</w:t>
      </w:r>
    </w:p>
    <w:p w:rsidR="00727F9B" w:rsidRDefault="00837C45" w:rsidP="00837C4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Понятие об общении. </w:t>
      </w:r>
      <w:r w:rsidRPr="00831A7C">
        <w:rPr>
          <w:rFonts w:ascii="Times New Roman" w:hAnsi="Times New Roman"/>
          <w:sz w:val="28"/>
          <w:szCs w:val="28"/>
        </w:rPr>
        <w:t>Истори</w:t>
      </w:r>
      <w:r>
        <w:rPr>
          <w:rFonts w:ascii="Times New Roman" w:hAnsi="Times New Roman"/>
          <w:sz w:val="28"/>
          <w:szCs w:val="28"/>
        </w:rPr>
        <w:t>ографический</w:t>
      </w:r>
      <w:r w:rsidRPr="00831A7C">
        <w:rPr>
          <w:rFonts w:ascii="Times New Roman" w:hAnsi="Times New Roman"/>
          <w:sz w:val="28"/>
          <w:szCs w:val="28"/>
        </w:rPr>
        <w:t xml:space="preserve"> анализ </w:t>
      </w:r>
      <w:r>
        <w:rPr>
          <w:rFonts w:ascii="Times New Roman" w:hAnsi="Times New Roman"/>
          <w:sz w:val="28"/>
          <w:szCs w:val="28"/>
        </w:rPr>
        <w:t>и методологический анализ общения  и его видов.</w:t>
      </w:r>
      <w:r>
        <w:rPr>
          <w:rFonts w:ascii="Times New Roman" w:hAnsi="Times New Roman" w:cs="Times New Roman"/>
          <w:sz w:val="28"/>
          <w:szCs w:val="28"/>
        </w:rPr>
        <w:t xml:space="preserve"> Структурные и функциональные характеристики общения. </w:t>
      </w:r>
      <w:r w:rsidR="00E75DBC">
        <w:rPr>
          <w:rFonts w:ascii="Times New Roman" w:hAnsi="Times New Roman" w:cs="Times New Roman"/>
          <w:sz w:val="28"/>
          <w:szCs w:val="28"/>
        </w:rPr>
        <w:t xml:space="preserve">Развитие общения в онтогенезе. </w:t>
      </w:r>
      <w:r>
        <w:rPr>
          <w:rFonts w:ascii="Times New Roman" w:hAnsi="Times New Roman"/>
          <w:sz w:val="28"/>
          <w:szCs w:val="28"/>
        </w:rPr>
        <w:t>П</w:t>
      </w:r>
      <w:r>
        <w:rPr>
          <w:rFonts w:ascii="Times New Roman" w:hAnsi="Times New Roman" w:cs="Times New Roman"/>
          <w:sz w:val="28"/>
          <w:szCs w:val="28"/>
        </w:rPr>
        <w:t xml:space="preserve">сихологические теории общения </w:t>
      </w:r>
      <w:r>
        <w:rPr>
          <w:rFonts w:ascii="Times New Roman" w:eastAsia="Calibri" w:hAnsi="Times New Roman"/>
          <w:sz w:val="28"/>
          <w:szCs w:val="28"/>
          <w:lang w:eastAsia="ar-SA"/>
        </w:rPr>
        <w:t>и их объяснительный потенциал в отношении онлайн-общения</w:t>
      </w:r>
      <w:r>
        <w:rPr>
          <w:rFonts w:ascii="Times New Roman" w:hAnsi="Times New Roman" w:cs="Times New Roman"/>
          <w:sz w:val="28"/>
          <w:szCs w:val="28"/>
        </w:rPr>
        <w:t xml:space="preserve">. Онлайн-общение: ресурсы и риски интеллектуального и личностного развития детей и подростков.  Эффекты социального присутствия в онлайн-общении и их влияние на развитие детей и подростков. Механизмы обработки социальной информации онлайн. Дружеские онлайн-отношения детей и подростков. Романтические онлайн-отношения </w:t>
      </w:r>
      <w:r>
        <w:rPr>
          <w:rFonts w:ascii="Times New Roman" w:hAnsi="Times New Roman" w:cs="Times New Roman"/>
          <w:sz w:val="28"/>
          <w:szCs w:val="28"/>
        </w:rPr>
        <w:lastRenderedPageBreak/>
        <w:t>подростков.  Визуальная анонимность в общении.</w:t>
      </w:r>
      <w:r w:rsidR="00B5143E">
        <w:rPr>
          <w:rFonts w:ascii="Times New Roman" w:hAnsi="Times New Roman" w:cs="Times New Roman"/>
          <w:sz w:val="28"/>
          <w:szCs w:val="28"/>
        </w:rPr>
        <w:t xml:space="preserve"> Проблема социальной изоляции и одиночества в  цифровом мире.</w:t>
      </w:r>
    </w:p>
    <w:bookmarkEnd w:id="5"/>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E00CFA" w:rsidRPr="00E00CFA" w:rsidRDefault="00E00CFA" w:rsidP="00E00CFA">
      <w:pPr>
        <w:widowControl w:val="0"/>
        <w:ind w:firstLine="709"/>
        <w:rPr>
          <w:b/>
          <w:bCs/>
          <w:color w:val="FF0000"/>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13"/>
        <w:gridCol w:w="1863"/>
        <w:gridCol w:w="851"/>
        <w:gridCol w:w="992"/>
        <w:gridCol w:w="992"/>
        <w:gridCol w:w="1276"/>
        <w:gridCol w:w="1418"/>
        <w:gridCol w:w="1559"/>
      </w:tblGrid>
      <w:tr w:rsidR="003B689C" w:rsidRPr="00414B3C" w:rsidTr="008B2B60">
        <w:trPr>
          <w:cantSplit/>
          <w:trHeight w:val="137"/>
          <w:tblHeader/>
        </w:trPr>
        <w:tc>
          <w:tcPr>
            <w:tcW w:w="513" w:type="dxa"/>
            <w:vMerge w:val="restart"/>
            <w:shd w:val="clear" w:color="auto" w:fill="FFFFFF"/>
          </w:tcPr>
          <w:p w:rsidR="003B689C" w:rsidRPr="00AB5EF4" w:rsidRDefault="003B689C" w:rsidP="00C87FEE">
            <w:pPr>
              <w:widowControl w:val="0"/>
            </w:pPr>
          </w:p>
          <w:p w:rsidR="003B689C" w:rsidRPr="00414B3C" w:rsidRDefault="003B689C" w:rsidP="00C87FEE">
            <w:pPr>
              <w:widowControl w:val="0"/>
            </w:pPr>
            <w:r w:rsidRPr="00414B3C">
              <w:t>№</w:t>
            </w:r>
          </w:p>
          <w:p w:rsidR="003B689C" w:rsidRPr="00414B3C" w:rsidRDefault="003B689C" w:rsidP="00C87FEE">
            <w:pPr>
              <w:widowControl w:val="0"/>
            </w:pPr>
            <w:r w:rsidRPr="00414B3C">
              <w:t>п/п</w:t>
            </w:r>
          </w:p>
        </w:tc>
        <w:tc>
          <w:tcPr>
            <w:tcW w:w="1863" w:type="dxa"/>
            <w:vMerge w:val="restart"/>
            <w:shd w:val="clear" w:color="auto" w:fill="FFFFFF"/>
          </w:tcPr>
          <w:p w:rsidR="003B689C" w:rsidRPr="00414B3C" w:rsidRDefault="003B689C" w:rsidP="00C87FEE">
            <w:pPr>
              <w:widowControl w:val="0"/>
            </w:pPr>
            <w:r w:rsidRPr="00414B3C">
              <w:t>Наименование темы (раздела) дисциплины</w:t>
            </w:r>
          </w:p>
        </w:tc>
        <w:tc>
          <w:tcPr>
            <w:tcW w:w="5529" w:type="dxa"/>
            <w:gridSpan w:val="5"/>
            <w:shd w:val="clear" w:color="auto" w:fill="FFFFFF"/>
          </w:tcPr>
          <w:p w:rsidR="003B689C" w:rsidRPr="00414B3C" w:rsidRDefault="003B689C" w:rsidP="00C87FEE">
            <w:pPr>
              <w:widowControl w:val="0"/>
              <w:jc w:val="center"/>
            </w:pPr>
            <w:r w:rsidRPr="00414B3C">
              <w:t>Трудоемкость в часах</w:t>
            </w:r>
          </w:p>
        </w:tc>
        <w:tc>
          <w:tcPr>
            <w:tcW w:w="1559" w:type="dxa"/>
            <w:vMerge w:val="restart"/>
            <w:shd w:val="clear" w:color="auto" w:fill="FFFFFF"/>
          </w:tcPr>
          <w:p w:rsidR="003B689C" w:rsidRPr="00414B3C" w:rsidRDefault="003B689C" w:rsidP="00C87FEE">
            <w:pPr>
              <w:widowControl w:val="0"/>
            </w:pPr>
            <w:r w:rsidRPr="00414B3C">
              <w:t>Формы текущего контроля успеваемости</w:t>
            </w:r>
          </w:p>
        </w:tc>
      </w:tr>
      <w:tr w:rsidR="003B689C" w:rsidRPr="00414B3C" w:rsidTr="008B2B60">
        <w:trPr>
          <w:cantSplit/>
          <w:trHeight w:val="162"/>
          <w:tblHeader/>
        </w:trPr>
        <w:tc>
          <w:tcPr>
            <w:tcW w:w="513" w:type="dxa"/>
            <w:vMerge/>
            <w:shd w:val="clear" w:color="auto" w:fill="FFFFFF"/>
          </w:tcPr>
          <w:p w:rsidR="003B689C" w:rsidRPr="00414B3C" w:rsidRDefault="003B689C" w:rsidP="00C87FEE">
            <w:pPr>
              <w:widowControl w:val="0"/>
            </w:pPr>
          </w:p>
        </w:tc>
        <w:tc>
          <w:tcPr>
            <w:tcW w:w="1863" w:type="dxa"/>
            <w:vMerge/>
            <w:shd w:val="clear" w:color="auto" w:fill="FFFFFF"/>
          </w:tcPr>
          <w:p w:rsidR="003B689C" w:rsidRPr="00414B3C" w:rsidRDefault="003B689C" w:rsidP="00C87FEE">
            <w:pPr>
              <w:widowControl w:val="0"/>
            </w:pPr>
          </w:p>
        </w:tc>
        <w:tc>
          <w:tcPr>
            <w:tcW w:w="851" w:type="dxa"/>
            <w:vMerge w:val="restart"/>
            <w:shd w:val="clear" w:color="auto" w:fill="FFFFFF"/>
          </w:tcPr>
          <w:p w:rsidR="003B689C" w:rsidRPr="00414B3C" w:rsidRDefault="003B689C" w:rsidP="00C87FEE">
            <w:pPr>
              <w:widowControl w:val="0"/>
            </w:pPr>
            <w:r w:rsidRPr="00414B3C">
              <w:t>Всего</w:t>
            </w:r>
          </w:p>
        </w:tc>
        <w:tc>
          <w:tcPr>
            <w:tcW w:w="3260" w:type="dxa"/>
            <w:gridSpan w:val="3"/>
            <w:shd w:val="clear" w:color="auto" w:fill="FFFFFF"/>
          </w:tcPr>
          <w:p w:rsidR="003B689C" w:rsidRPr="00414B3C" w:rsidRDefault="0054176F" w:rsidP="00C87FEE">
            <w:pPr>
              <w:widowControl w:val="0"/>
            </w:pPr>
            <w:r>
              <w:rPr>
                <w:lang w:val="en-US"/>
              </w:rPr>
              <w:t>Контактная работа</w:t>
            </w:r>
            <w:r w:rsidR="00C41493">
              <w:t xml:space="preserve"> </w:t>
            </w:r>
            <w:r>
              <w:rPr>
                <w:lang w:val="en-US"/>
              </w:rPr>
              <w:t>-</w:t>
            </w:r>
            <w:r w:rsidR="003B689C" w:rsidRPr="00414B3C">
              <w:t>Аудиторная работа</w:t>
            </w:r>
          </w:p>
        </w:tc>
        <w:tc>
          <w:tcPr>
            <w:tcW w:w="1418" w:type="dxa"/>
            <w:vMerge w:val="restart"/>
            <w:shd w:val="clear" w:color="auto" w:fill="FFFFFF"/>
          </w:tcPr>
          <w:p w:rsidR="003B689C" w:rsidRPr="00414B3C" w:rsidRDefault="003B689C" w:rsidP="00C87FEE">
            <w:pPr>
              <w:widowControl w:val="0"/>
            </w:pPr>
            <w:r w:rsidRPr="00414B3C">
              <w:t>Самостоятельная работа</w:t>
            </w:r>
          </w:p>
        </w:tc>
        <w:tc>
          <w:tcPr>
            <w:tcW w:w="1559" w:type="dxa"/>
            <w:vMerge/>
            <w:shd w:val="clear" w:color="auto" w:fill="FFFFFF"/>
          </w:tcPr>
          <w:p w:rsidR="003B689C" w:rsidRPr="00414B3C" w:rsidRDefault="003B689C" w:rsidP="00C87FEE">
            <w:pPr>
              <w:widowControl w:val="0"/>
            </w:pPr>
          </w:p>
        </w:tc>
      </w:tr>
      <w:tr w:rsidR="003B689C" w:rsidRPr="00414B3C" w:rsidTr="008B2B60">
        <w:trPr>
          <w:cantSplit/>
          <w:trHeight w:val="361"/>
          <w:tblHeader/>
        </w:trPr>
        <w:tc>
          <w:tcPr>
            <w:tcW w:w="513" w:type="dxa"/>
            <w:vMerge/>
            <w:shd w:val="clear" w:color="auto" w:fill="FFFFFF"/>
          </w:tcPr>
          <w:p w:rsidR="003B689C" w:rsidRPr="00414B3C" w:rsidRDefault="003B689C" w:rsidP="00C87FEE">
            <w:pPr>
              <w:widowControl w:val="0"/>
            </w:pPr>
          </w:p>
        </w:tc>
        <w:tc>
          <w:tcPr>
            <w:tcW w:w="1863" w:type="dxa"/>
            <w:vMerge/>
            <w:shd w:val="clear" w:color="auto" w:fill="FFFFFF"/>
          </w:tcPr>
          <w:p w:rsidR="003B689C" w:rsidRPr="00414B3C" w:rsidRDefault="003B689C" w:rsidP="00C87FEE">
            <w:pPr>
              <w:widowControl w:val="0"/>
            </w:pPr>
          </w:p>
        </w:tc>
        <w:tc>
          <w:tcPr>
            <w:tcW w:w="851" w:type="dxa"/>
            <w:vMerge/>
            <w:shd w:val="clear" w:color="auto" w:fill="FFFFFF"/>
          </w:tcPr>
          <w:p w:rsidR="003B689C" w:rsidRPr="00414B3C" w:rsidRDefault="003B689C" w:rsidP="00C87FEE">
            <w:pPr>
              <w:widowControl w:val="0"/>
            </w:pPr>
          </w:p>
        </w:tc>
        <w:tc>
          <w:tcPr>
            <w:tcW w:w="992" w:type="dxa"/>
            <w:shd w:val="clear" w:color="auto" w:fill="FFFFFF"/>
          </w:tcPr>
          <w:p w:rsidR="003B689C" w:rsidRPr="00414B3C" w:rsidRDefault="003B689C" w:rsidP="00C87FEE">
            <w:pPr>
              <w:widowControl w:val="0"/>
            </w:pPr>
            <w:r w:rsidRPr="00414B3C">
              <w:t>Общая</w:t>
            </w:r>
          </w:p>
        </w:tc>
        <w:tc>
          <w:tcPr>
            <w:tcW w:w="992" w:type="dxa"/>
            <w:shd w:val="clear" w:color="auto" w:fill="FFFFFF"/>
          </w:tcPr>
          <w:p w:rsidR="003B689C" w:rsidRPr="00414B3C" w:rsidRDefault="003B689C" w:rsidP="00C87FEE">
            <w:pPr>
              <w:widowControl w:val="0"/>
            </w:pPr>
            <w:r w:rsidRPr="00414B3C">
              <w:t>Лекции</w:t>
            </w:r>
          </w:p>
        </w:tc>
        <w:tc>
          <w:tcPr>
            <w:tcW w:w="1276" w:type="dxa"/>
            <w:shd w:val="clear" w:color="auto" w:fill="FFFFFF"/>
          </w:tcPr>
          <w:p w:rsidR="003B689C" w:rsidRPr="00414B3C" w:rsidRDefault="003B689C" w:rsidP="00C87FEE">
            <w:pPr>
              <w:widowControl w:val="0"/>
            </w:pPr>
            <w:r w:rsidRPr="00414B3C">
              <w:t>Практические и семинарские занятия</w:t>
            </w:r>
          </w:p>
        </w:tc>
        <w:tc>
          <w:tcPr>
            <w:tcW w:w="1418" w:type="dxa"/>
            <w:vMerge/>
            <w:shd w:val="clear" w:color="auto" w:fill="FFFFFF"/>
          </w:tcPr>
          <w:p w:rsidR="003B689C" w:rsidRPr="00414B3C" w:rsidRDefault="003B689C" w:rsidP="00C87FEE">
            <w:pPr>
              <w:widowControl w:val="0"/>
            </w:pPr>
          </w:p>
        </w:tc>
        <w:tc>
          <w:tcPr>
            <w:tcW w:w="1559" w:type="dxa"/>
            <w:vMerge/>
            <w:shd w:val="clear" w:color="auto" w:fill="FFFFFF"/>
          </w:tcPr>
          <w:p w:rsidR="003B689C" w:rsidRPr="00414B3C" w:rsidRDefault="003B689C" w:rsidP="00C87FEE">
            <w:pPr>
              <w:widowControl w:val="0"/>
            </w:pPr>
          </w:p>
        </w:tc>
      </w:tr>
      <w:tr w:rsidR="003B689C" w:rsidRPr="00414B3C" w:rsidTr="008B2B60">
        <w:trPr>
          <w:trHeight w:val="1018"/>
        </w:trPr>
        <w:tc>
          <w:tcPr>
            <w:tcW w:w="513" w:type="dxa"/>
            <w:shd w:val="clear" w:color="auto" w:fill="FFFFFF"/>
          </w:tcPr>
          <w:p w:rsidR="003B689C" w:rsidRPr="00414B3C" w:rsidRDefault="003B689C" w:rsidP="00C87FEE">
            <w:pPr>
              <w:widowControl w:val="0"/>
            </w:pPr>
            <w:r w:rsidRPr="00414B3C">
              <w:t>1</w:t>
            </w:r>
          </w:p>
        </w:tc>
        <w:tc>
          <w:tcPr>
            <w:tcW w:w="1863" w:type="dxa"/>
            <w:shd w:val="clear" w:color="auto" w:fill="FFFFFF"/>
          </w:tcPr>
          <w:p w:rsidR="003B689C" w:rsidRPr="00414B3C" w:rsidRDefault="003B689C" w:rsidP="00837C45">
            <w:pPr>
              <w:widowControl w:val="0"/>
              <w:jc w:val="both"/>
            </w:pPr>
            <w:r w:rsidRPr="00414B3C">
              <w:rPr>
                <w:snapToGrid w:val="0"/>
                <w:lang w:eastAsia="en-US"/>
              </w:rPr>
              <w:t>Феномен детства и его исследование в психологии</w:t>
            </w:r>
          </w:p>
        </w:tc>
        <w:tc>
          <w:tcPr>
            <w:tcW w:w="851" w:type="dxa"/>
            <w:shd w:val="clear" w:color="auto" w:fill="FFFFFF"/>
            <w:vAlign w:val="center"/>
          </w:tcPr>
          <w:p w:rsidR="003B689C" w:rsidRPr="00414B3C" w:rsidRDefault="00414B3C" w:rsidP="00C87FEE">
            <w:pPr>
              <w:jc w:val="center"/>
              <w:rPr>
                <w:color w:val="000000"/>
              </w:rPr>
            </w:pPr>
            <w:r w:rsidRPr="00414B3C">
              <w:rPr>
                <w:color w:val="000000"/>
              </w:rPr>
              <w:t>16</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4</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2</w:t>
            </w:r>
          </w:p>
        </w:tc>
        <w:tc>
          <w:tcPr>
            <w:tcW w:w="1276" w:type="dxa"/>
            <w:shd w:val="clear" w:color="auto" w:fill="FFFFFF"/>
            <w:vAlign w:val="center"/>
          </w:tcPr>
          <w:p w:rsidR="003B689C" w:rsidRPr="00414B3C" w:rsidRDefault="003B689C" w:rsidP="00C87FEE">
            <w:pPr>
              <w:jc w:val="center"/>
              <w:rPr>
                <w:color w:val="000000"/>
              </w:rPr>
            </w:pPr>
            <w:r w:rsidRPr="00414B3C">
              <w:rPr>
                <w:color w:val="000000"/>
              </w:rPr>
              <w:t>2</w:t>
            </w:r>
          </w:p>
        </w:tc>
        <w:tc>
          <w:tcPr>
            <w:tcW w:w="1418" w:type="dxa"/>
            <w:shd w:val="clear" w:color="auto" w:fill="FFFFFF"/>
            <w:vAlign w:val="center"/>
          </w:tcPr>
          <w:p w:rsidR="003B689C" w:rsidRPr="00414B3C" w:rsidRDefault="003B689C" w:rsidP="009434A2">
            <w:pPr>
              <w:jc w:val="center"/>
              <w:rPr>
                <w:color w:val="000000"/>
              </w:rPr>
            </w:pPr>
            <w:r w:rsidRPr="00414B3C">
              <w:rPr>
                <w:color w:val="000000"/>
              </w:rPr>
              <w:t>1</w:t>
            </w:r>
            <w:r w:rsidR="009434A2" w:rsidRPr="00414B3C">
              <w:rPr>
                <w:color w:val="000000"/>
              </w:rPr>
              <w:t>2</w:t>
            </w:r>
          </w:p>
        </w:tc>
        <w:tc>
          <w:tcPr>
            <w:tcW w:w="1559" w:type="dxa"/>
            <w:shd w:val="clear" w:color="auto" w:fill="FFFFFF"/>
            <w:vAlign w:val="center"/>
          </w:tcPr>
          <w:p w:rsidR="003B689C" w:rsidRPr="00414B3C" w:rsidRDefault="009434A2" w:rsidP="004E08E9">
            <w:pPr>
              <w:widowControl w:val="0"/>
              <w:autoSpaceDE w:val="0"/>
              <w:autoSpaceDN w:val="0"/>
              <w:adjustRightInd w:val="0"/>
              <w:jc w:val="center"/>
              <w:rPr>
                <w:lang w:eastAsia="en-US"/>
              </w:rPr>
            </w:pPr>
            <w:r w:rsidRPr="00414B3C">
              <w:rPr>
                <w:lang w:eastAsia="en-US"/>
              </w:rPr>
              <w:t>Опрос, решение задач</w:t>
            </w:r>
          </w:p>
        </w:tc>
      </w:tr>
      <w:tr w:rsidR="003B689C" w:rsidRPr="00414B3C" w:rsidTr="008B2B60">
        <w:trPr>
          <w:trHeight w:val="411"/>
        </w:trPr>
        <w:tc>
          <w:tcPr>
            <w:tcW w:w="513" w:type="dxa"/>
            <w:shd w:val="clear" w:color="auto" w:fill="FFFFFF"/>
          </w:tcPr>
          <w:p w:rsidR="003B689C" w:rsidRPr="00414B3C" w:rsidRDefault="003B689C" w:rsidP="00C87FEE">
            <w:pPr>
              <w:widowControl w:val="0"/>
            </w:pPr>
            <w:r w:rsidRPr="00414B3C">
              <w:t>2</w:t>
            </w:r>
          </w:p>
        </w:tc>
        <w:tc>
          <w:tcPr>
            <w:tcW w:w="1863" w:type="dxa"/>
            <w:shd w:val="clear" w:color="auto" w:fill="FFFFFF"/>
          </w:tcPr>
          <w:p w:rsidR="003B689C" w:rsidRPr="00414B3C" w:rsidRDefault="003B689C" w:rsidP="00837C45">
            <w:pPr>
              <w:widowControl w:val="0"/>
              <w:rPr>
                <w:bCs/>
                <w:snapToGrid w:val="0"/>
                <w:lang w:eastAsia="en-US"/>
              </w:rPr>
            </w:pPr>
            <w:r w:rsidRPr="00414B3C">
              <w:t>Киберсоциализация детей и подростков</w:t>
            </w:r>
          </w:p>
        </w:tc>
        <w:tc>
          <w:tcPr>
            <w:tcW w:w="851" w:type="dxa"/>
            <w:shd w:val="clear" w:color="auto" w:fill="FFFFFF"/>
            <w:vAlign w:val="center"/>
          </w:tcPr>
          <w:p w:rsidR="003B689C" w:rsidRPr="00414B3C" w:rsidRDefault="003B689C" w:rsidP="009434A2">
            <w:pPr>
              <w:jc w:val="center"/>
              <w:rPr>
                <w:color w:val="000000"/>
              </w:rPr>
            </w:pPr>
            <w:r w:rsidRPr="00414B3C">
              <w:rPr>
                <w:color w:val="000000"/>
              </w:rPr>
              <w:t>1</w:t>
            </w:r>
            <w:r w:rsidR="009434A2" w:rsidRPr="00414B3C">
              <w:rPr>
                <w:color w:val="000000"/>
              </w:rPr>
              <w:t>9</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7</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3</w:t>
            </w:r>
          </w:p>
        </w:tc>
        <w:tc>
          <w:tcPr>
            <w:tcW w:w="1276" w:type="dxa"/>
            <w:shd w:val="clear" w:color="auto" w:fill="FFFFFF"/>
            <w:vAlign w:val="center"/>
          </w:tcPr>
          <w:p w:rsidR="003B689C" w:rsidRPr="00414B3C" w:rsidRDefault="003B689C" w:rsidP="00D23EB1">
            <w:pPr>
              <w:jc w:val="center"/>
              <w:rPr>
                <w:color w:val="000000"/>
              </w:rPr>
            </w:pPr>
            <w:r w:rsidRPr="00414B3C">
              <w:rPr>
                <w:color w:val="000000"/>
              </w:rPr>
              <w:t>4</w:t>
            </w:r>
          </w:p>
        </w:tc>
        <w:tc>
          <w:tcPr>
            <w:tcW w:w="1418" w:type="dxa"/>
            <w:shd w:val="clear" w:color="auto" w:fill="FFFFFF"/>
            <w:vAlign w:val="center"/>
          </w:tcPr>
          <w:p w:rsidR="003B689C" w:rsidRPr="00414B3C" w:rsidRDefault="009434A2" w:rsidP="009434A2">
            <w:pPr>
              <w:jc w:val="center"/>
              <w:rPr>
                <w:color w:val="000000"/>
              </w:rPr>
            </w:pPr>
            <w:r w:rsidRPr="00414B3C">
              <w:rPr>
                <w:color w:val="000000"/>
              </w:rPr>
              <w:t>12</w:t>
            </w:r>
          </w:p>
        </w:tc>
        <w:tc>
          <w:tcPr>
            <w:tcW w:w="1559" w:type="dxa"/>
            <w:shd w:val="clear" w:color="auto" w:fill="FFFFFF"/>
            <w:vAlign w:val="center"/>
          </w:tcPr>
          <w:p w:rsidR="003B689C" w:rsidRPr="00414B3C" w:rsidRDefault="009434A2" w:rsidP="004E08E9">
            <w:pPr>
              <w:jc w:val="center"/>
            </w:pPr>
            <w:r w:rsidRPr="00414B3C">
              <w:t>Опрос, решение задач</w:t>
            </w:r>
          </w:p>
        </w:tc>
      </w:tr>
      <w:tr w:rsidR="003B689C" w:rsidRPr="00414B3C" w:rsidTr="008B2B60">
        <w:trPr>
          <w:trHeight w:val="411"/>
        </w:trPr>
        <w:tc>
          <w:tcPr>
            <w:tcW w:w="513" w:type="dxa"/>
            <w:shd w:val="clear" w:color="auto" w:fill="FFFFFF"/>
          </w:tcPr>
          <w:p w:rsidR="003B689C" w:rsidRPr="00414B3C" w:rsidRDefault="003B689C" w:rsidP="00C87FEE">
            <w:pPr>
              <w:widowControl w:val="0"/>
            </w:pPr>
            <w:r w:rsidRPr="00414B3C">
              <w:t>3</w:t>
            </w:r>
          </w:p>
        </w:tc>
        <w:tc>
          <w:tcPr>
            <w:tcW w:w="1863" w:type="dxa"/>
            <w:shd w:val="clear" w:color="auto" w:fill="FFFFFF"/>
          </w:tcPr>
          <w:p w:rsidR="003B689C" w:rsidRPr="00414B3C" w:rsidRDefault="003B689C" w:rsidP="00837C45">
            <w:pPr>
              <w:widowControl w:val="0"/>
              <w:rPr>
                <w:bCs/>
                <w:snapToGrid w:val="0"/>
                <w:lang w:eastAsia="en-US"/>
              </w:rPr>
            </w:pPr>
            <w:r w:rsidRPr="00414B3C">
              <w:t>Интеллектуальное развитие детей и подростков в цифровом обществе</w:t>
            </w:r>
          </w:p>
        </w:tc>
        <w:tc>
          <w:tcPr>
            <w:tcW w:w="851" w:type="dxa"/>
            <w:shd w:val="clear" w:color="auto" w:fill="FFFFFF"/>
            <w:vAlign w:val="center"/>
          </w:tcPr>
          <w:p w:rsidR="003B689C" w:rsidRPr="00414B3C" w:rsidRDefault="003B689C" w:rsidP="009434A2">
            <w:pPr>
              <w:jc w:val="center"/>
              <w:rPr>
                <w:color w:val="000000"/>
              </w:rPr>
            </w:pPr>
            <w:r w:rsidRPr="00414B3C">
              <w:rPr>
                <w:color w:val="000000"/>
              </w:rPr>
              <w:t>1</w:t>
            </w:r>
            <w:r w:rsidR="009434A2" w:rsidRPr="00414B3C">
              <w:rPr>
                <w:color w:val="000000"/>
              </w:rPr>
              <w:t>7</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7</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3</w:t>
            </w:r>
          </w:p>
        </w:tc>
        <w:tc>
          <w:tcPr>
            <w:tcW w:w="1276" w:type="dxa"/>
            <w:shd w:val="clear" w:color="auto" w:fill="FFFFFF"/>
            <w:vAlign w:val="center"/>
          </w:tcPr>
          <w:p w:rsidR="003B689C" w:rsidRPr="00414B3C" w:rsidRDefault="003B689C" w:rsidP="006C0D06">
            <w:pPr>
              <w:jc w:val="center"/>
              <w:rPr>
                <w:color w:val="000000"/>
              </w:rPr>
            </w:pPr>
            <w:r w:rsidRPr="00414B3C">
              <w:rPr>
                <w:color w:val="000000"/>
              </w:rPr>
              <w:t>4</w:t>
            </w:r>
          </w:p>
        </w:tc>
        <w:tc>
          <w:tcPr>
            <w:tcW w:w="1418" w:type="dxa"/>
            <w:shd w:val="clear" w:color="auto" w:fill="FFFFFF"/>
            <w:vAlign w:val="center"/>
          </w:tcPr>
          <w:p w:rsidR="003B689C" w:rsidRPr="00414B3C" w:rsidRDefault="009434A2" w:rsidP="008C156D">
            <w:pPr>
              <w:jc w:val="center"/>
              <w:rPr>
                <w:color w:val="000000"/>
              </w:rPr>
            </w:pPr>
            <w:r w:rsidRPr="00414B3C">
              <w:rPr>
                <w:color w:val="000000"/>
              </w:rPr>
              <w:t>10</w:t>
            </w:r>
          </w:p>
        </w:tc>
        <w:tc>
          <w:tcPr>
            <w:tcW w:w="1559" w:type="dxa"/>
            <w:shd w:val="clear" w:color="auto" w:fill="FFFFFF"/>
            <w:vAlign w:val="center"/>
          </w:tcPr>
          <w:p w:rsidR="003B689C" w:rsidRPr="00414B3C" w:rsidRDefault="009434A2" w:rsidP="004E08E9">
            <w:pPr>
              <w:jc w:val="center"/>
            </w:pPr>
            <w:r w:rsidRPr="00414B3C">
              <w:t>Опрос, решение задач</w:t>
            </w:r>
          </w:p>
        </w:tc>
      </w:tr>
      <w:tr w:rsidR="003B689C" w:rsidRPr="00414B3C" w:rsidTr="008B2B60">
        <w:trPr>
          <w:trHeight w:val="411"/>
        </w:trPr>
        <w:tc>
          <w:tcPr>
            <w:tcW w:w="513" w:type="dxa"/>
            <w:shd w:val="clear" w:color="auto" w:fill="FFFFFF"/>
          </w:tcPr>
          <w:p w:rsidR="003B689C" w:rsidRPr="00414B3C" w:rsidRDefault="003B689C" w:rsidP="00C87FEE">
            <w:pPr>
              <w:widowControl w:val="0"/>
            </w:pPr>
            <w:r w:rsidRPr="00414B3C">
              <w:t>4</w:t>
            </w:r>
          </w:p>
        </w:tc>
        <w:tc>
          <w:tcPr>
            <w:tcW w:w="1863" w:type="dxa"/>
            <w:shd w:val="clear" w:color="auto" w:fill="FFFFFF"/>
          </w:tcPr>
          <w:p w:rsidR="003B689C" w:rsidRPr="00414B3C" w:rsidRDefault="003B689C" w:rsidP="00837C45">
            <w:pPr>
              <w:widowControl w:val="0"/>
              <w:rPr>
                <w:bCs/>
                <w:snapToGrid w:val="0"/>
                <w:lang w:eastAsia="en-US"/>
              </w:rPr>
            </w:pPr>
            <w:r w:rsidRPr="00414B3C">
              <w:t>Личностное развитие детей и подростков в цифровом обществе</w:t>
            </w:r>
          </w:p>
        </w:tc>
        <w:tc>
          <w:tcPr>
            <w:tcW w:w="851" w:type="dxa"/>
            <w:shd w:val="clear" w:color="auto" w:fill="FFFFFF"/>
            <w:vAlign w:val="center"/>
          </w:tcPr>
          <w:p w:rsidR="003B689C" w:rsidRPr="00414B3C" w:rsidRDefault="003B689C" w:rsidP="009434A2">
            <w:pPr>
              <w:jc w:val="center"/>
              <w:rPr>
                <w:color w:val="000000"/>
              </w:rPr>
            </w:pPr>
            <w:r w:rsidRPr="00414B3C">
              <w:rPr>
                <w:color w:val="000000"/>
              </w:rPr>
              <w:t>1</w:t>
            </w:r>
            <w:r w:rsidR="009434A2" w:rsidRPr="00414B3C">
              <w:rPr>
                <w:color w:val="000000"/>
              </w:rPr>
              <w:t>4</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4</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2</w:t>
            </w:r>
          </w:p>
        </w:tc>
        <w:tc>
          <w:tcPr>
            <w:tcW w:w="1276" w:type="dxa"/>
            <w:shd w:val="clear" w:color="auto" w:fill="FFFFFF"/>
            <w:vAlign w:val="center"/>
          </w:tcPr>
          <w:p w:rsidR="003B689C" w:rsidRPr="00414B3C" w:rsidRDefault="003B689C" w:rsidP="006C0D06">
            <w:pPr>
              <w:jc w:val="center"/>
              <w:rPr>
                <w:color w:val="000000"/>
              </w:rPr>
            </w:pPr>
            <w:r w:rsidRPr="00414B3C">
              <w:rPr>
                <w:color w:val="000000"/>
              </w:rPr>
              <w:t>2</w:t>
            </w:r>
          </w:p>
        </w:tc>
        <w:tc>
          <w:tcPr>
            <w:tcW w:w="1418" w:type="dxa"/>
            <w:shd w:val="clear" w:color="auto" w:fill="FFFFFF"/>
            <w:vAlign w:val="center"/>
          </w:tcPr>
          <w:p w:rsidR="003B689C" w:rsidRPr="00414B3C" w:rsidRDefault="009434A2" w:rsidP="008C156D">
            <w:pPr>
              <w:jc w:val="center"/>
              <w:rPr>
                <w:color w:val="000000"/>
              </w:rPr>
            </w:pPr>
            <w:r w:rsidRPr="00414B3C">
              <w:rPr>
                <w:color w:val="000000"/>
              </w:rPr>
              <w:t>10</w:t>
            </w:r>
          </w:p>
        </w:tc>
        <w:tc>
          <w:tcPr>
            <w:tcW w:w="1559" w:type="dxa"/>
            <w:shd w:val="clear" w:color="auto" w:fill="FFFFFF"/>
            <w:vAlign w:val="center"/>
          </w:tcPr>
          <w:p w:rsidR="003B689C" w:rsidRPr="00414B3C" w:rsidRDefault="009434A2" w:rsidP="004E08E9">
            <w:pPr>
              <w:jc w:val="center"/>
            </w:pPr>
            <w:r w:rsidRPr="00414B3C">
              <w:t>Опрос, решение задач</w:t>
            </w:r>
          </w:p>
        </w:tc>
      </w:tr>
      <w:tr w:rsidR="003B689C" w:rsidRPr="00414B3C" w:rsidTr="008B2B60">
        <w:trPr>
          <w:trHeight w:val="411"/>
        </w:trPr>
        <w:tc>
          <w:tcPr>
            <w:tcW w:w="513" w:type="dxa"/>
            <w:shd w:val="clear" w:color="auto" w:fill="FFFFFF"/>
          </w:tcPr>
          <w:p w:rsidR="003B689C" w:rsidRPr="00414B3C" w:rsidRDefault="003B689C" w:rsidP="00C87FEE">
            <w:pPr>
              <w:widowControl w:val="0"/>
            </w:pPr>
            <w:r w:rsidRPr="00414B3C">
              <w:t>5</w:t>
            </w:r>
          </w:p>
        </w:tc>
        <w:tc>
          <w:tcPr>
            <w:tcW w:w="1863" w:type="dxa"/>
            <w:shd w:val="clear" w:color="auto" w:fill="FFFFFF"/>
          </w:tcPr>
          <w:p w:rsidR="003B689C" w:rsidRPr="00414B3C" w:rsidRDefault="003B689C" w:rsidP="00837C45">
            <w:pPr>
              <w:widowControl w:val="0"/>
              <w:rPr>
                <w:bCs/>
                <w:snapToGrid w:val="0"/>
                <w:lang w:eastAsia="en-US"/>
              </w:rPr>
            </w:pPr>
            <w:r w:rsidRPr="00414B3C">
              <w:t>Игровая деятельность в киберпространстве</w:t>
            </w:r>
          </w:p>
        </w:tc>
        <w:tc>
          <w:tcPr>
            <w:tcW w:w="851" w:type="dxa"/>
            <w:shd w:val="clear" w:color="auto" w:fill="FFFFFF"/>
            <w:vAlign w:val="center"/>
          </w:tcPr>
          <w:p w:rsidR="003B689C" w:rsidRPr="00414B3C" w:rsidRDefault="003B689C" w:rsidP="009434A2">
            <w:pPr>
              <w:jc w:val="center"/>
              <w:rPr>
                <w:color w:val="000000"/>
              </w:rPr>
            </w:pPr>
            <w:r w:rsidRPr="00414B3C">
              <w:rPr>
                <w:color w:val="000000"/>
              </w:rPr>
              <w:t>1</w:t>
            </w:r>
            <w:r w:rsidR="009434A2" w:rsidRPr="00414B3C">
              <w:rPr>
                <w:color w:val="000000"/>
              </w:rPr>
              <w:t>4</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4</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2</w:t>
            </w:r>
          </w:p>
        </w:tc>
        <w:tc>
          <w:tcPr>
            <w:tcW w:w="1276" w:type="dxa"/>
            <w:shd w:val="clear" w:color="auto" w:fill="FFFFFF"/>
            <w:vAlign w:val="center"/>
          </w:tcPr>
          <w:p w:rsidR="003B689C" w:rsidRPr="00414B3C" w:rsidRDefault="003B689C" w:rsidP="006C0D06">
            <w:pPr>
              <w:jc w:val="center"/>
              <w:rPr>
                <w:color w:val="000000"/>
              </w:rPr>
            </w:pPr>
            <w:r w:rsidRPr="00414B3C">
              <w:rPr>
                <w:color w:val="000000"/>
              </w:rPr>
              <w:t>2</w:t>
            </w:r>
          </w:p>
        </w:tc>
        <w:tc>
          <w:tcPr>
            <w:tcW w:w="1418" w:type="dxa"/>
            <w:shd w:val="clear" w:color="auto" w:fill="FFFFFF"/>
            <w:vAlign w:val="center"/>
          </w:tcPr>
          <w:p w:rsidR="003B689C" w:rsidRPr="00414B3C" w:rsidRDefault="009434A2" w:rsidP="009434A2">
            <w:pPr>
              <w:jc w:val="center"/>
              <w:rPr>
                <w:color w:val="000000"/>
              </w:rPr>
            </w:pPr>
            <w:r w:rsidRPr="00414B3C">
              <w:rPr>
                <w:color w:val="000000"/>
              </w:rPr>
              <w:t>10</w:t>
            </w:r>
          </w:p>
        </w:tc>
        <w:tc>
          <w:tcPr>
            <w:tcW w:w="1559" w:type="dxa"/>
            <w:shd w:val="clear" w:color="auto" w:fill="FFFFFF"/>
            <w:vAlign w:val="center"/>
          </w:tcPr>
          <w:p w:rsidR="003B689C" w:rsidRPr="00414B3C" w:rsidRDefault="009434A2" w:rsidP="008E0464">
            <w:pPr>
              <w:widowControl w:val="0"/>
              <w:autoSpaceDE w:val="0"/>
              <w:autoSpaceDN w:val="0"/>
              <w:adjustRightInd w:val="0"/>
              <w:jc w:val="center"/>
              <w:rPr>
                <w:lang w:eastAsia="en-US"/>
              </w:rPr>
            </w:pPr>
            <w:r w:rsidRPr="00414B3C">
              <w:t>Опрос, решение задач</w:t>
            </w:r>
          </w:p>
        </w:tc>
      </w:tr>
      <w:tr w:rsidR="003B689C" w:rsidRPr="00414B3C" w:rsidTr="008B2B60">
        <w:trPr>
          <w:trHeight w:val="411"/>
        </w:trPr>
        <w:tc>
          <w:tcPr>
            <w:tcW w:w="513" w:type="dxa"/>
            <w:shd w:val="clear" w:color="auto" w:fill="FFFFFF"/>
          </w:tcPr>
          <w:p w:rsidR="003B689C" w:rsidRPr="00414B3C" w:rsidRDefault="003B689C" w:rsidP="00C87FEE">
            <w:pPr>
              <w:widowControl w:val="0"/>
            </w:pPr>
            <w:r w:rsidRPr="00414B3C">
              <w:t>6</w:t>
            </w:r>
          </w:p>
        </w:tc>
        <w:tc>
          <w:tcPr>
            <w:tcW w:w="1863" w:type="dxa"/>
            <w:shd w:val="clear" w:color="auto" w:fill="FFFFFF"/>
          </w:tcPr>
          <w:p w:rsidR="003B689C" w:rsidRPr="00414B3C" w:rsidRDefault="003B689C" w:rsidP="00837C45">
            <w:pPr>
              <w:widowControl w:val="0"/>
              <w:rPr>
                <w:bCs/>
                <w:snapToGrid w:val="0"/>
                <w:lang w:eastAsia="en-US"/>
              </w:rPr>
            </w:pPr>
            <w:r w:rsidRPr="00414B3C">
              <w:t>Учебная деятельность в киберпространстве</w:t>
            </w:r>
          </w:p>
        </w:tc>
        <w:tc>
          <w:tcPr>
            <w:tcW w:w="851" w:type="dxa"/>
            <w:shd w:val="clear" w:color="auto" w:fill="FFFFFF"/>
            <w:vAlign w:val="center"/>
          </w:tcPr>
          <w:p w:rsidR="003B689C" w:rsidRPr="00414B3C" w:rsidRDefault="003B689C" w:rsidP="009434A2">
            <w:pPr>
              <w:jc w:val="center"/>
              <w:rPr>
                <w:color w:val="000000"/>
              </w:rPr>
            </w:pPr>
            <w:r w:rsidRPr="00414B3C">
              <w:rPr>
                <w:color w:val="000000"/>
              </w:rPr>
              <w:t>1</w:t>
            </w:r>
            <w:r w:rsidR="009434A2" w:rsidRPr="00414B3C">
              <w:rPr>
                <w:color w:val="000000"/>
              </w:rPr>
              <w:t>4</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4</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2</w:t>
            </w:r>
          </w:p>
        </w:tc>
        <w:tc>
          <w:tcPr>
            <w:tcW w:w="1276" w:type="dxa"/>
            <w:shd w:val="clear" w:color="auto" w:fill="FFFFFF"/>
            <w:vAlign w:val="center"/>
          </w:tcPr>
          <w:p w:rsidR="003B689C" w:rsidRPr="00414B3C" w:rsidRDefault="003B689C" w:rsidP="006C0D06">
            <w:pPr>
              <w:jc w:val="center"/>
              <w:rPr>
                <w:color w:val="000000"/>
              </w:rPr>
            </w:pPr>
            <w:r w:rsidRPr="00414B3C">
              <w:rPr>
                <w:color w:val="000000"/>
              </w:rPr>
              <w:t>2</w:t>
            </w:r>
          </w:p>
        </w:tc>
        <w:tc>
          <w:tcPr>
            <w:tcW w:w="1418" w:type="dxa"/>
            <w:shd w:val="clear" w:color="auto" w:fill="FFFFFF"/>
            <w:vAlign w:val="center"/>
          </w:tcPr>
          <w:p w:rsidR="003B689C" w:rsidRPr="00414B3C" w:rsidRDefault="009434A2" w:rsidP="008C156D">
            <w:pPr>
              <w:jc w:val="center"/>
              <w:rPr>
                <w:color w:val="000000"/>
              </w:rPr>
            </w:pPr>
            <w:r w:rsidRPr="00414B3C">
              <w:rPr>
                <w:color w:val="000000"/>
              </w:rPr>
              <w:t>10</w:t>
            </w:r>
          </w:p>
        </w:tc>
        <w:tc>
          <w:tcPr>
            <w:tcW w:w="1559" w:type="dxa"/>
            <w:shd w:val="clear" w:color="auto" w:fill="FFFFFF"/>
            <w:vAlign w:val="center"/>
          </w:tcPr>
          <w:p w:rsidR="003B689C" w:rsidRPr="00414B3C" w:rsidRDefault="009434A2" w:rsidP="008E0464">
            <w:pPr>
              <w:jc w:val="center"/>
            </w:pPr>
            <w:r w:rsidRPr="00414B3C">
              <w:t>Опрос, решение задач</w:t>
            </w:r>
          </w:p>
        </w:tc>
      </w:tr>
      <w:tr w:rsidR="003B689C" w:rsidRPr="00414B3C" w:rsidTr="008B2B60">
        <w:trPr>
          <w:trHeight w:val="411"/>
        </w:trPr>
        <w:tc>
          <w:tcPr>
            <w:tcW w:w="513" w:type="dxa"/>
            <w:shd w:val="clear" w:color="auto" w:fill="FFFFFF"/>
          </w:tcPr>
          <w:p w:rsidR="003B689C" w:rsidRPr="00414B3C" w:rsidRDefault="003B689C" w:rsidP="00C87FEE">
            <w:pPr>
              <w:widowControl w:val="0"/>
            </w:pPr>
            <w:r w:rsidRPr="00414B3C">
              <w:t>7</w:t>
            </w:r>
          </w:p>
        </w:tc>
        <w:tc>
          <w:tcPr>
            <w:tcW w:w="1863" w:type="dxa"/>
            <w:shd w:val="clear" w:color="auto" w:fill="FFFFFF"/>
          </w:tcPr>
          <w:p w:rsidR="003B689C" w:rsidRPr="00414B3C" w:rsidRDefault="003B689C" w:rsidP="00837C45">
            <w:pPr>
              <w:widowControl w:val="0"/>
              <w:rPr>
                <w:bCs/>
                <w:snapToGrid w:val="0"/>
                <w:lang w:eastAsia="en-US"/>
              </w:rPr>
            </w:pPr>
            <w:r w:rsidRPr="00414B3C">
              <w:t>Общение в киберпространстве</w:t>
            </w:r>
          </w:p>
        </w:tc>
        <w:tc>
          <w:tcPr>
            <w:tcW w:w="851" w:type="dxa"/>
            <w:shd w:val="clear" w:color="auto" w:fill="FFFFFF"/>
            <w:vAlign w:val="center"/>
          </w:tcPr>
          <w:p w:rsidR="003B689C" w:rsidRPr="00414B3C" w:rsidRDefault="003B689C" w:rsidP="009434A2">
            <w:pPr>
              <w:jc w:val="center"/>
              <w:rPr>
                <w:color w:val="000000"/>
              </w:rPr>
            </w:pPr>
            <w:r w:rsidRPr="00414B3C">
              <w:rPr>
                <w:color w:val="000000"/>
              </w:rPr>
              <w:t>1</w:t>
            </w:r>
            <w:r w:rsidR="009434A2" w:rsidRPr="00414B3C">
              <w:rPr>
                <w:color w:val="000000"/>
              </w:rPr>
              <w:t>4</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4</w:t>
            </w:r>
          </w:p>
        </w:tc>
        <w:tc>
          <w:tcPr>
            <w:tcW w:w="992" w:type="dxa"/>
            <w:shd w:val="clear" w:color="auto" w:fill="FFFFFF"/>
            <w:vAlign w:val="center"/>
          </w:tcPr>
          <w:p w:rsidR="003B689C" w:rsidRPr="00414B3C" w:rsidRDefault="003B689C" w:rsidP="00C87FEE">
            <w:pPr>
              <w:jc w:val="center"/>
              <w:rPr>
                <w:color w:val="000000"/>
              </w:rPr>
            </w:pPr>
            <w:r w:rsidRPr="00414B3C">
              <w:rPr>
                <w:color w:val="000000"/>
              </w:rPr>
              <w:t>2</w:t>
            </w:r>
          </w:p>
        </w:tc>
        <w:tc>
          <w:tcPr>
            <w:tcW w:w="1276" w:type="dxa"/>
            <w:shd w:val="clear" w:color="auto" w:fill="FFFFFF"/>
            <w:vAlign w:val="center"/>
          </w:tcPr>
          <w:p w:rsidR="003B689C" w:rsidRPr="00414B3C" w:rsidRDefault="003B689C" w:rsidP="006C0D06">
            <w:pPr>
              <w:jc w:val="center"/>
              <w:rPr>
                <w:color w:val="000000"/>
              </w:rPr>
            </w:pPr>
            <w:r w:rsidRPr="00414B3C">
              <w:rPr>
                <w:color w:val="000000"/>
              </w:rPr>
              <w:t>2</w:t>
            </w:r>
          </w:p>
        </w:tc>
        <w:tc>
          <w:tcPr>
            <w:tcW w:w="1418" w:type="dxa"/>
            <w:shd w:val="clear" w:color="auto" w:fill="FFFFFF"/>
            <w:vAlign w:val="center"/>
          </w:tcPr>
          <w:p w:rsidR="003B689C" w:rsidRPr="00414B3C" w:rsidRDefault="009434A2" w:rsidP="008C156D">
            <w:pPr>
              <w:jc w:val="center"/>
              <w:rPr>
                <w:color w:val="000000"/>
              </w:rPr>
            </w:pPr>
            <w:r w:rsidRPr="00414B3C">
              <w:rPr>
                <w:color w:val="000000"/>
              </w:rPr>
              <w:t>10</w:t>
            </w:r>
          </w:p>
        </w:tc>
        <w:tc>
          <w:tcPr>
            <w:tcW w:w="1559" w:type="dxa"/>
            <w:shd w:val="clear" w:color="auto" w:fill="FFFFFF"/>
            <w:vAlign w:val="center"/>
          </w:tcPr>
          <w:p w:rsidR="003B689C" w:rsidRPr="00414B3C" w:rsidRDefault="009434A2" w:rsidP="008E0464">
            <w:pPr>
              <w:jc w:val="center"/>
            </w:pPr>
            <w:r w:rsidRPr="00414B3C">
              <w:t>Опрос, решение задач</w:t>
            </w:r>
          </w:p>
        </w:tc>
      </w:tr>
      <w:tr w:rsidR="003B689C" w:rsidRPr="00414B3C" w:rsidTr="008B2B60">
        <w:trPr>
          <w:trHeight w:val="561"/>
        </w:trPr>
        <w:tc>
          <w:tcPr>
            <w:tcW w:w="513" w:type="dxa"/>
            <w:shd w:val="clear" w:color="auto" w:fill="FFFFFF"/>
          </w:tcPr>
          <w:p w:rsidR="003B689C" w:rsidRPr="00414B3C" w:rsidRDefault="003B689C" w:rsidP="00C87FEE">
            <w:pPr>
              <w:widowControl w:val="0"/>
            </w:pPr>
          </w:p>
        </w:tc>
        <w:tc>
          <w:tcPr>
            <w:tcW w:w="1863" w:type="dxa"/>
            <w:shd w:val="clear" w:color="auto" w:fill="FFFFFF"/>
          </w:tcPr>
          <w:p w:rsidR="003B689C" w:rsidRPr="00414B3C" w:rsidRDefault="003B689C" w:rsidP="00C87FEE">
            <w:pPr>
              <w:widowControl w:val="0"/>
              <w:jc w:val="both"/>
              <w:rPr>
                <w:b/>
                <w:snapToGrid w:val="0"/>
                <w:lang w:eastAsia="en-US"/>
              </w:rPr>
            </w:pPr>
            <w:r w:rsidRPr="00414B3C">
              <w:rPr>
                <w:b/>
                <w:snapToGrid w:val="0"/>
                <w:lang w:eastAsia="en-US"/>
              </w:rPr>
              <w:t>В целом по дисциплине</w:t>
            </w:r>
          </w:p>
        </w:tc>
        <w:tc>
          <w:tcPr>
            <w:tcW w:w="851" w:type="dxa"/>
            <w:shd w:val="clear" w:color="auto" w:fill="FFFFFF"/>
          </w:tcPr>
          <w:p w:rsidR="003B689C" w:rsidRPr="00414B3C" w:rsidRDefault="003B689C" w:rsidP="00D23EB1">
            <w:pPr>
              <w:widowControl w:val="0"/>
              <w:jc w:val="center"/>
              <w:rPr>
                <w:b/>
              </w:rPr>
            </w:pPr>
            <w:r w:rsidRPr="00414B3C">
              <w:rPr>
                <w:b/>
              </w:rPr>
              <w:t>108</w:t>
            </w:r>
          </w:p>
        </w:tc>
        <w:tc>
          <w:tcPr>
            <w:tcW w:w="992" w:type="dxa"/>
            <w:shd w:val="clear" w:color="auto" w:fill="FFFFFF"/>
          </w:tcPr>
          <w:p w:rsidR="003B689C" w:rsidRPr="00414B3C" w:rsidRDefault="003B689C" w:rsidP="00C87FEE">
            <w:pPr>
              <w:widowControl w:val="0"/>
              <w:jc w:val="center"/>
              <w:rPr>
                <w:b/>
              </w:rPr>
            </w:pPr>
            <w:r w:rsidRPr="00414B3C">
              <w:rPr>
                <w:b/>
              </w:rPr>
              <w:t>34</w:t>
            </w:r>
          </w:p>
        </w:tc>
        <w:tc>
          <w:tcPr>
            <w:tcW w:w="992" w:type="dxa"/>
            <w:shd w:val="clear" w:color="auto" w:fill="FFFFFF"/>
          </w:tcPr>
          <w:p w:rsidR="003B689C" w:rsidRPr="00414B3C" w:rsidRDefault="003B689C" w:rsidP="00C87FEE">
            <w:pPr>
              <w:widowControl w:val="0"/>
              <w:jc w:val="center"/>
              <w:rPr>
                <w:b/>
              </w:rPr>
            </w:pPr>
            <w:r w:rsidRPr="00414B3C">
              <w:rPr>
                <w:b/>
              </w:rPr>
              <w:t>16</w:t>
            </w:r>
          </w:p>
        </w:tc>
        <w:tc>
          <w:tcPr>
            <w:tcW w:w="1276" w:type="dxa"/>
            <w:shd w:val="clear" w:color="auto" w:fill="FFFFFF"/>
          </w:tcPr>
          <w:p w:rsidR="003B689C" w:rsidRPr="00414B3C" w:rsidRDefault="003B689C" w:rsidP="00C87FEE">
            <w:pPr>
              <w:widowControl w:val="0"/>
              <w:jc w:val="center"/>
              <w:rPr>
                <w:b/>
              </w:rPr>
            </w:pPr>
            <w:r w:rsidRPr="00414B3C">
              <w:rPr>
                <w:b/>
              </w:rPr>
              <w:t>18</w:t>
            </w:r>
          </w:p>
        </w:tc>
        <w:tc>
          <w:tcPr>
            <w:tcW w:w="1418" w:type="dxa"/>
            <w:shd w:val="clear" w:color="auto" w:fill="FFFFFF"/>
          </w:tcPr>
          <w:p w:rsidR="003B689C" w:rsidRPr="00414B3C" w:rsidRDefault="003B689C" w:rsidP="00C87FEE">
            <w:pPr>
              <w:widowControl w:val="0"/>
              <w:jc w:val="center"/>
              <w:rPr>
                <w:b/>
              </w:rPr>
            </w:pPr>
            <w:r w:rsidRPr="00414B3C">
              <w:rPr>
                <w:b/>
              </w:rPr>
              <w:t>74</w:t>
            </w:r>
          </w:p>
        </w:tc>
        <w:tc>
          <w:tcPr>
            <w:tcW w:w="1559" w:type="dxa"/>
            <w:shd w:val="clear" w:color="auto" w:fill="FFFFFF"/>
          </w:tcPr>
          <w:p w:rsidR="003B689C" w:rsidRPr="00414B3C" w:rsidRDefault="003B689C" w:rsidP="00C87FEE">
            <w:pPr>
              <w:widowControl w:val="0"/>
              <w:rPr>
                <w:b/>
              </w:rPr>
            </w:pPr>
            <w:r w:rsidRPr="00414B3C">
              <w:rPr>
                <w:b/>
              </w:rPr>
              <w:t>Домашнее творческое задание</w:t>
            </w:r>
          </w:p>
        </w:tc>
      </w:tr>
      <w:tr w:rsidR="00B01F4F" w:rsidRPr="00AB5EF4" w:rsidTr="008B2B60">
        <w:trPr>
          <w:trHeight w:val="327"/>
        </w:trPr>
        <w:tc>
          <w:tcPr>
            <w:tcW w:w="513" w:type="dxa"/>
            <w:shd w:val="clear" w:color="auto" w:fill="FFFFFF"/>
          </w:tcPr>
          <w:p w:rsidR="00B01F4F" w:rsidRPr="00414B3C" w:rsidRDefault="00B01F4F" w:rsidP="00B01F4F">
            <w:pPr>
              <w:widowControl w:val="0"/>
            </w:pPr>
          </w:p>
        </w:tc>
        <w:tc>
          <w:tcPr>
            <w:tcW w:w="1863" w:type="dxa"/>
            <w:shd w:val="clear" w:color="auto" w:fill="FFFFFF"/>
          </w:tcPr>
          <w:p w:rsidR="00B01F4F" w:rsidRPr="00414B3C" w:rsidRDefault="00B01F4F" w:rsidP="00B01F4F">
            <w:pPr>
              <w:widowControl w:val="0"/>
              <w:rPr>
                <w:b/>
              </w:rPr>
            </w:pPr>
            <w:r w:rsidRPr="00414B3C">
              <w:rPr>
                <w:b/>
              </w:rPr>
              <w:t>ИТОГО:</w:t>
            </w:r>
          </w:p>
        </w:tc>
        <w:tc>
          <w:tcPr>
            <w:tcW w:w="851" w:type="dxa"/>
            <w:shd w:val="clear" w:color="auto" w:fill="FFFFFF"/>
          </w:tcPr>
          <w:p w:rsidR="00B01F4F" w:rsidRPr="00414B3C" w:rsidRDefault="00B01F4F" w:rsidP="00B01F4F">
            <w:pPr>
              <w:widowControl w:val="0"/>
              <w:rPr>
                <w:b/>
              </w:rPr>
            </w:pPr>
          </w:p>
        </w:tc>
        <w:tc>
          <w:tcPr>
            <w:tcW w:w="992" w:type="dxa"/>
            <w:shd w:val="clear" w:color="auto" w:fill="FFFFFF"/>
          </w:tcPr>
          <w:p w:rsidR="00B01F4F" w:rsidRPr="00414B3C" w:rsidRDefault="00B01F4F" w:rsidP="00B01F4F">
            <w:pPr>
              <w:widowControl w:val="0"/>
              <w:rPr>
                <w:b/>
              </w:rPr>
            </w:pPr>
            <w:r w:rsidRPr="00414B3C">
              <w:rPr>
                <w:b/>
              </w:rPr>
              <w:t>31%</w:t>
            </w:r>
          </w:p>
        </w:tc>
        <w:tc>
          <w:tcPr>
            <w:tcW w:w="992" w:type="dxa"/>
            <w:shd w:val="clear" w:color="auto" w:fill="FFFFFF"/>
          </w:tcPr>
          <w:p w:rsidR="00B01F4F" w:rsidRPr="00414B3C" w:rsidRDefault="00B01F4F" w:rsidP="00B01F4F">
            <w:pPr>
              <w:widowControl w:val="0"/>
              <w:rPr>
                <w:b/>
              </w:rPr>
            </w:pPr>
            <w:r w:rsidRPr="00414B3C">
              <w:rPr>
                <w:b/>
              </w:rPr>
              <w:t>47%</w:t>
            </w:r>
          </w:p>
        </w:tc>
        <w:tc>
          <w:tcPr>
            <w:tcW w:w="1276" w:type="dxa"/>
            <w:shd w:val="clear" w:color="auto" w:fill="FFFFFF"/>
          </w:tcPr>
          <w:p w:rsidR="00B01F4F" w:rsidRPr="00414B3C" w:rsidRDefault="00B01F4F" w:rsidP="00B01F4F">
            <w:pPr>
              <w:widowControl w:val="0"/>
              <w:rPr>
                <w:b/>
              </w:rPr>
            </w:pPr>
            <w:r w:rsidRPr="00414B3C">
              <w:rPr>
                <w:b/>
              </w:rPr>
              <w:t>53%</w:t>
            </w:r>
          </w:p>
        </w:tc>
        <w:tc>
          <w:tcPr>
            <w:tcW w:w="1418" w:type="dxa"/>
            <w:shd w:val="clear" w:color="auto" w:fill="FFFFFF"/>
          </w:tcPr>
          <w:p w:rsidR="00B01F4F" w:rsidRPr="00414B3C" w:rsidRDefault="00B01F4F" w:rsidP="00B01F4F">
            <w:pPr>
              <w:widowControl w:val="0"/>
              <w:rPr>
                <w:b/>
              </w:rPr>
            </w:pPr>
            <w:r w:rsidRPr="00414B3C">
              <w:rPr>
                <w:b/>
              </w:rPr>
              <w:t>69%</w:t>
            </w:r>
          </w:p>
        </w:tc>
        <w:tc>
          <w:tcPr>
            <w:tcW w:w="1559" w:type="dxa"/>
            <w:shd w:val="clear" w:color="auto" w:fill="FFFFFF"/>
          </w:tcPr>
          <w:p w:rsidR="00B01F4F" w:rsidRPr="00AB5EF4" w:rsidRDefault="00B01F4F" w:rsidP="00B01F4F">
            <w:pPr>
              <w:widowControl w:val="0"/>
              <w:rPr>
                <w:b/>
              </w:rPr>
            </w:pPr>
          </w:p>
        </w:tc>
      </w:tr>
    </w:tbl>
    <w:p w:rsidR="00FB38B6" w:rsidRDefault="00FB38B6" w:rsidP="002C1424">
      <w:pPr>
        <w:widowControl w:val="0"/>
        <w:spacing w:line="360" w:lineRule="auto"/>
        <w:ind w:firstLine="709"/>
        <w:rPr>
          <w:sz w:val="16"/>
          <w:szCs w:val="16"/>
        </w:rPr>
      </w:pPr>
    </w:p>
    <w:p w:rsidR="00414B3C" w:rsidRDefault="00414B3C"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132"/>
        <w:gridCol w:w="2381"/>
      </w:tblGrid>
      <w:tr w:rsidR="00FB38B6" w:rsidRPr="00843221" w:rsidTr="00E05A73">
        <w:trPr>
          <w:tblHeader/>
        </w:trPr>
        <w:tc>
          <w:tcPr>
            <w:tcW w:w="2376" w:type="dxa"/>
          </w:tcPr>
          <w:p w:rsidR="00FB38B6" w:rsidRPr="00843221" w:rsidRDefault="00FB38B6" w:rsidP="00BE0B8A">
            <w:pPr>
              <w:widowControl w:val="0"/>
              <w:rPr>
                <w:b/>
              </w:rPr>
            </w:pPr>
            <w:r w:rsidRPr="00843221">
              <w:rPr>
                <w:b/>
              </w:rPr>
              <w:lastRenderedPageBreak/>
              <w:t>Наименование тем (разделов) дисциплины</w:t>
            </w:r>
          </w:p>
        </w:tc>
        <w:tc>
          <w:tcPr>
            <w:tcW w:w="5132"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B5143E" w:rsidRPr="00843221" w:rsidTr="00E05A73">
        <w:tc>
          <w:tcPr>
            <w:tcW w:w="2376" w:type="dxa"/>
          </w:tcPr>
          <w:p w:rsidR="00B5143E" w:rsidRPr="00837C45" w:rsidRDefault="00B5143E" w:rsidP="008E0464">
            <w:pPr>
              <w:widowControl w:val="0"/>
              <w:jc w:val="both"/>
            </w:pPr>
            <w:r w:rsidRPr="00837C45">
              <w:rPr>
                <w:snapToGrid w:val="0"/>
                <w:lang w:eastAsia="en-US"/>
              </w:rPr>
              <w:t>Феномен детства и его исследование в психологии</w:t>
            </w:r>
          </w:p>
        </w:tc>
        <w:tc>
          <w:tcPr>
            <w:tcW w:w="5132" w:type="dxa"/>
          </w:tcPr>
          <w:p w:rsidR="00B5143E" w:rsidRPr="00B91DC2" w:rsidRDefault="00B91DC2" w:rsidP="009651A9">
            <w:pPr>
              <w:pStyle w:val="aff1"/>
              <w:jc w:val="both"/>
              <w:rPr>
                <w:rFonts w:ascii="Times New Roman" w:hAnsi="Times New Roman"/>
                <w:color w:val="000000"/>
                <w:sz w:val="24"/>
                <w:szCs w:val="24"/>
                <w:lang w:val="ru-RU"/>
              </w:rPr>
            </w:pPr>
            <w:r>
              <w:rPr>
                <w:rFonts w:ascii="Times New Roman" w:hAnsi="Times New Roman"/>
                <w:color w:val="000000"/>
                <w:sz w:val="24"/>
                <w:szCs w:val="24"/>
                <w:lang w:val="ru-RU"/>
              </w:rPr>
              <w:t xml:space="preserve">Что такое </w:t>
            </w:r>
            <w:r w:rsidRPr="00B91DC2">
              <w:rPr>
                <w:rFonts w:ascii="Times New Roman" w:hAnsi="Times New Roman"/>
                <w:color w:val="000000"/>
                <w:sz w:val="24"/>
                <w:szCs w:val="24"/>
                <w:lang w:val="ru-RU"/>
              </w:rPr>
              <w:t xml:space="preserve">детство? Какие образы детства в истории культуры? </w:t>
            </w:r>
            <w:r w:rsidRPr="008E0464">
              <w:rPr>
                <w:rFonts w:ascii="Times New Roman" w:hAnsi="Times New Roman"/>
                <w:sz w:val="24"/>
                <w:szCs w:val="24"/>
                <w:lang w:val="ru-RU"/>
              </w:rPr>
              <w:t xml:space="preserve">Какова перспектива человеческого детства? </w:t>
            </w:r>
            <w:r w:rsidRPr="00B91DC2">
              <w:rPr>
                <w:rFonts w:ascii="Times New Roman" w:hAnsi="Times New Roman"/>
                <w:color w:val="000000"/>
                <w:sz w:val="24"/>
                <w:szCs w:val="24"/>
                <w:lang w:val="ru-RU"/>
              </w:rPr>
              <w:t xml:space="preserve"> </w:t>
            </w:r>
          </w:p>
          <w:p w:rsidR="00B5143E" w:rsidRPr="00697DE3" w:rsidRDefault="00B5143E" w:rsidP="00D92653">
            <w:pPr>
              <w:pStyle w:val="aff1"/>
              <w:jc w:val="both"/>
              <w:rPr>
                <w:rFonts w:ascii="Times New Roman" w:hAnsi="Times New Roman"/>
                <w:sz w:val="24"/>
                <w:szCs w:val="24"/>
                <w:lang w:val="ru-RU"/>
              </w:rPr>
            </w:pPr>
            <w:r w:rsidRPr="006C0D06">
              <w:rPr>
                <w:rFonts w:ascii="Times New Roman" w:hAnsi="Times New Roman"/>
                <w:color w:val="000000"/>
                <w:sz w:val="24"/>
                <w:szCs w:val="24"/>
                <w:lang w:val="ru-RU"/>
              </w:rPr>
              <w:t xml:space="preserve">Рекомендуемые </w:t>
            </w:r>
            <w:r w:rsidRPr="00E04E92">
              <w:rPr>
                <w:rFonts w:ascii="Times New Roman" w:hAnsi="Times New Roman"/>
                <w:color w:val="000000"/>
                <w:sz w:val="24"/>
                <w:szCs w:val="24"/>
                <w:lang w:val="ru-RU"/>
              </w:rPr>
              <w:t xml:space="preserve">источники: </w:t>
            </w:r>
            <w:r w:rsidRPr="00B91DC2">
              <w:rPr>
                <w:rFonts w:ascii="Times New Roman" w:hAnsi="Times New Roman"/>
                <w:color w:val="000000"/>
                <w:sz w:val="24"/>
                <w:szCs w:val="24"/>
                <w:lang w:val="ru-RU"/>
              </w:rPr>
              <w:t>8.1; 8.2</w:t>
            </w:r>
            <w:r w:rsidR="00D92653">
              <w:rPr>
                <w:rFonts w:ascii="Times New Roman" w:hAnsi="Times New Roman"/>
                <w:color w:val="000000"/>
                <w:sz w:val="24"/>
                <w:szCs w:val="24"/>
                <w:lang w:val="ru-RU"/>
              </w:rPr>
              <w:t>;</w:t>
            </w:r>
            <w:r w:rsidRPr="006C0D06">
              <w:rPr>
                <w:rFonts w:ascii="Times New Roman" w:hAnsi="Times New Roman"/>
                <w:color w:val="000000"/>
                <w:sz w:val="24"/>
                <w:szCs w:val="24"/>
                <w:lang w:val="ru-RU"/>
              </w:rPr>
              <w:t>9.1.</w:t>
            </w:r>
          </w:p>
        </w:tc>
        <w:tc>
          <w:tcPr>
            <w:tcW w:w="2381" w:type="dxa"/>
          </w:tcPr>
          <w:p w:rsidR="00B5143E" w:rsidRPr="00843221" w:rsidRDefault="00B5143E" w:rsidP="00BE0B8A">
            <w:pPr>
              <w:widowControl w:val="0"/>
            </w:pPr>
            <w:r w:rsidRPr="00843221">
              <w:t>Дискуссия.</w:t>
            </w:r>
          </w:p>
          <w:p w:rsidR="00B5143E" w:rsidRDefault="00B5143E" w:rsidP="00BE0B8A">
            <w:pPr>
              <w:widowControl w:val="0"/>
            </w:pPr>
            <w:r w:rsidRPr="00843221">
              <w:t>Решение задач</w:t>
            </w:r>
          </w:p>
          <w:p w:rsidR="00B5143E" w:rsidRPr="00843221" w:rsidRDefault="00B5143E" w:rsidP="00130925">
            <w:pPr>
              <w:widowControl w:val="0"/>
              <w:rPr>
                <w:highlight w:val="yellow"/>
              </w:rPr>
            </w:pPr>
          </w:p>
        </w:tc>
      </w:tr>
      <w:tr w:rsidR="00B5143E" w:rsidRPr="00843221" w:rsidTr="00E05A73">
        <w:tc>
          <w:tcPr>
            <w:tcW w:w="2376" w:type="dxa"/>
          </w:tcPr>
          <w:p w:rsidR="00B5143E" w:rsidRPr="00837C45" w:rsidRDefault="00B5143E" w:rsidP="008E0464">
            <w:pPr>
              <w:widowControl w:val="0"/>
              <w:rPr>
                <w:bCs/>
                <w:snapToGrid w:val="0"/>
                <w:lang w:eastAsia="en-US"/>
              </w:rPr>
            </w:pPr>
            <w:r w:rsidRPr="00837C45">
              <w:t>Киберсоциализация детей и подростков</w:t>
            </w:r>
          </w:p>
        </w:tc>
        <w:tc>
          <w:tcPr>
            <w:tcW w:w="5132" w:type="dxa"/>
          </w:tcPr>
          <w:p w:rsidR="00B5143E" w:rsidRPr="00B5143E" w:rsidRDefault="00B5143E" w:rsidP="00B5143E">
            <w:pPr>
              <w:ind w:right="62"/>
              <w:jc w:val="both"/>
            </w:pPr>
            <w:r w:rsidRPr="00B5143E">
              <w:t>Что такое киберсоциализация? Что определяет стиль социализации? Каковы роли отца, матери и семьи в целом в социализации ребенка? В чем разница материнской и отцовской любви к ребенку? В чем смысл воспитательства ребенка вне семьи?</w:t>
            </w:r>
            <w:r>
              <w:t xml:space="preserve"> Как современные дети «овладевают» своим поведением, используя цифровые технологии? Какие возрастные группы </w:t>
            </w:r>
            <w:r w:rsidR="00B91DC2">
              <w:t>объединяются под термином «цифровое поколение»?</w:t>
            </w:r>
          </w:p>
          <w:p w:rsidR="00B5143E" w:rsidRPr="00843221" w:rsidRDefault="00B5143E" w:rsidP="00D92653">
            <w:pPr>
              <w:pStyle w:val="210"/>
              <w:widowControl/>
              <w:jc w:val="both"/>
            </w:pPr>
            <w:r w:rsidRPr="00130925">
              <w:rPr>
                <w:color w:val="000000"/>
                <w:szCs w:val="24"/>
              </w:rPr>
              <w:t xml:space="preserve">Рекомендуемые источники: 8.1; 8.2; 8.3; 8.4; 8.5; </w:t>
            </w:r>
            <w:r>
              <w:rPr>
                <w:color w:val="000000"/>
                <w:szCs w:val="24"/>
              </w:rPr>
              <w:t>8.6</w:t>
            </w:r>
            <w:r w:rsidR="006F44EA">
              <w:rPr>
                <w:color w:val="000000"/>
                <w:szCs w:val="24"/>
              </w:rPr>
              <w:t xml:space="preserve">; </w:t>
            </w:r>
            <w:r w:rsidR="00AA7452">
              <w:rPr>
                <w:color w:val="000000"/>
              </w:rPr>
              <w:t>9.1, 9.2, 9.3, 9.4, 9.5</w:t>
            </w:r>
          </w:p>
        </w:tc>
        <w:tc>
          <w:tcPr>
            <w:tcW w:w="2381" w:type="dxa"/>
          </w:tcPr>
          <w:p w:rsidR="00B5143E" w:rsidRPr="00843221" w:rsidRDefault="00B5143E" w:rsidP="007A301A">
            <w:pPr>
              <w:widowControl w:val="0"/>
            </w:pPr>
            <w:r w:rsidRPr="00843221">
              <w:t>Дискуссия</w:t>
            </w:r>
          </w:p>
          <w:p w:rsidR="00B5143E" w:rsidRDefault="00B5143E" w:rsidP="00EB4BA7">
            <w:pPr>
              <w:widowControl w:val="0"/>
            </w:pPr>
            <w:r w:rsidRPr="00843221">
              <w:t>Решение задач</w:t>
            </w:r>
          </w:p>
          <w:p w:rsidR="00B5143E" w:rsidRPr="00843221" w:rsidRDefault="00B5143E" w:rsidP="00130925">
            <w:pPr>
              <w:widowControl w:val="0"/>
              <w:rPr>
                <w:highlight w:val="yellow"/>
              </w:rPr>
            </w:pPr>
            <w:r w:rsidRPr="00843221">
              <w:t>Кейс-метод</w:t>
            </w:r>
            <w:r w:rsidRPr="00843221">
              <w:rPr>
                <w:highlight w:val="yellow"/>
              </w:rPr>
              <w:t xml:space="preserve"> </w:t>
            </w:r>
          </w:p>
        </w:tc>
      </w:tr>
      <w:tr w:rsidR="00B5143E" w:rsidRPr="00843221" w:rsidTr="00E05A73">
        <w:tc>
          <w:tcPr>
            <w:tcW w:w="2376" w:type="dxa"/>
          </w:tcPr>
          <w:p w:rsidR="00B5143E" w:rsidRPr="00837C45" w:rsidRDefault="00B5143E" w:rsidP="008E0464">
            <w:pPr>
              <w:widowControl w:val="0"/>
              <w:rPr>
                <w:bCs/>
                <w:snapToGrid w:val="0"/>
                <w:lang w:eastAsia="en-US"/>
              </w:rPr>
            </w:pPr>
            <w:r w:rsidRPr="00837C45">
              <w:t>Интеллектуальное развитие детей и подростков в цифровом обществе</w:t>
            </w:r>
          </w:p>
        </w:tc>
        <w:tc>
          <w:tcPr>
            <w:tcW w:w="5132" w:type="dxa"/>
          </w:tcPr>
          <w:p w:rsidR="00B5143E" w:rsidRPr="00B91DC2" w:rsidRDefault="00B5143E" w:rsidP="00B91DC2">
            <w:pPr>
              <w:widowControl w:val="0"/>
              <w:jc w:val="both"/>
              <w:rPr>
                <w:color w:val="000000"/>
              </w:rPr>
            </w:pPr>
            <w:r w:rsidRPr="00B91DC2">
              <w:t>Каковы движущие причины интеллектуального развития ребенка? Сохраняют ли свою ак</w:t>
            </w:r>
            <w:r w:rsidR="00B91DC2">
              <w:t>ту</w:t>
            </w:r>
            <w:r w:rsidRPr="00B91DC2">
              <w:t>альность «феномены Пиаже» в цифровом мире?</w:t>
            </w:r>
            <w:r w:rsidR="00B91DC2">
              <w:t xml:space="preserve"> </w:t>
            </w:r>
            <w:r w:rsidRPr="00B91DC2">
              <w:t xml:space="preserve">Каковы характеристики  </w:t>
            </w:r>
            <w:r w:rsidR="00B91DC2">
              <w:t xml:space="preserve">эгоцентризма детей и подростков </w:t>
            </w:r>
            <w:r w:rsidR="00B91DC2" w:rsidRPr="00B91DC2">
              <w:t xml:space="preserve">в цифровом мире? </w:t>
            </w:r>
            <w:r w:rsidRPr="00B91DC2">
              <w:t xml:space="preserve">В чем проявляется многозадачность? </w:t>
            </w:r>
            <w:r w:rsidR="00B91DC2" w:rsidRPr="00B91DC2">
              <w:rPr>
                <w:shd w:val="clear" w:color="auto" w:fill="FFFFFF"/>
              </w:rPr>
              <w:t>Каковы механизмы метапознания и формирования теории образа мысли («</w:t>
            </w:r>
            <w:r w:rsidR="00B91DC2" w:rsidRPr="00B91DC2">
              <w:rPr>
                <w:lang w:val="en-US"/>
              </w:rPr>
              <w:t>theory</w:t>
            </w:r>
            <w:r w:rsidR="00B91DC2" w:rsidRPr="00B91DC2">
              <w:t>  </w:t>
            </w:r>
            <w:r w:rsidR="00B91DC2" w:rsidRPr="00B91DC2">
              <w:rPr>
                <w:lang w:val="en-US"/>
              </w:rPr>
              <w:t>of mind</w:t>
            </w:r>
            <w:r w:rsidR="00B91DC2" w:rsidRPr="00B91DC2">
              <w:t>»</w:t>
            </w:r>
            <w:r w:rsidR="00B91DC2" w:rsidRPr="00B91DC2">
              <w:rPr>
                <w:shd w:val="clear" w:color="auto" w:fill="FFFFFF"/>
              </w:rPr>
              <w:t>) в детском возрасте, по Дж. Флавеллу?</w:t>
            </w:r>
            <w:r w:rsidR="00B91DC2">
              <w:rPr>
                <w:shd w:val="clear" w:color="auto" w:fill="FFFFFF"/>
              </w:rPr>
              <w:t xml:space="preserve"> Какова роль цифровых технологий в формировании цифровой </w:t>
            </w:r>
            <w:r w:rsidR="00B91DC2" w:rsidRPr="00B91DC2">
              <w:rPr>
                <w:shd w:val="clear" w:color="auto" w:fill="FFFFFF"/>
              </w:rPr>
              <w:t>«</w:t>
            </w:r>
            <w:r w:rsidR="00B91DC2" w:rsidRPr="00B91DC2">
              <w:rPr>
                <w:lang w:val="en-US"/>
              </w:rPr>
              <w:t>theory</w:t>
            </w:r>
            <w:r w:rsidR="00B91DC2" w:rsidRPr="00B91DC2">
              <w:t>  </w:t>
            </w:r>
            <w:r w:rsidR="00B91DC2" w:rsidRPr="00B91DC2">
              <w:rPr>
                <w:lang w:val="en-US"/>
              </w:rPr>
              <w:t>of mind</w:t>
            </w:r>
            <w:r w:rsidR="00B91DC2" w:rsidRPr="00B91DC2">
              <w:t>»</w:t>
            </w:r>
            <w:r w:rsidR="00B91DC2">
              <w:rPr>
                <w:shd w:val="clear" w:color="auto" w:fill="FFFFFF"/>
              </w:rPr>
              <w:t xml:space="preserve">? Каковы её основные </w:t>
            </w:r>
            <w:r w:rsidR="00957D99">
              <w:rPr>
                <w:shd w:val="clear" w:color="auto" w:fill="FFFFFF"/>
              </w:rPr>
              <w:t>характеристики</w:t>
            </w:r>
            <w:r w:rsidR="00B91DC2">
              <w:rPr>
                <w:shd w:val="clear" w:color="auto" w:fill="FFFFFF"/>
              </w:rPr>
              <w:t xml:space="preserve">? </w:t>
            </w:r>
          </w:p>
          <w:p w:rsidR="00B5143E" w:rsidRPr="00843221" w:rsidRDefault="00B5143E" w:rsidP="00D92653">
            <w:pPr>
              <w:widowControl w:val="0"/>
              <w:rPr>
                <w:bCs/>
                <w:iCs/>
                <w:snapToGrid w:val="0"/>
                <w:lang w:eastAsia="en-US"/>
              </w:rPr>
            </w:pPr>
            <w:r w:rsidRPr="00130925">
              <w:rPr>
                <w:color w:val="000000"/>
              </w:rPr>
              <w:t xml:space="preserve">Рекомендуемые источники: 8.1; 8.2; 8.3; 8.4; 8.5; </w:t>
            </w:r>
            <w:r>
              <w:rPr>
                <w:color w:val="000000"/>
              </w:rPr>
              <w:t>8.6</w:t>
            </w:r>
            <w:r w:rsidR="006F44EA">
              <w:rPr>
                <w:color w:val="000000"/>
              </w:rPr>
              <w:t xml:space="preserve">; </w:t>
            </w:r>
            <w:r w:rsidR="00AA7452">
              <w:rPr>
                <w:color w:val="000000"/>
              </w:rPr>
              <w:t>9.1, 9.2, 9.3, 9.4, 9.5</w:t>
            </w:r>
            <w:r w:rsidRPr="00697DE3">
              <w:rPr>
                <w:color w:val="000000"/>
              </w:rPr>
              <w:t>.</w:t>
            </w:r>
          </w:p>
        </w:tc>
        <w:tc>
          <w:tcPr>
            <w:tcW w:w="2381" w:type="dxa"/>
          </w:tcPr>
          <w:p w:rsidR="00B5143E" w:rsidRPr="00843221" w:rsidRDefault="00B5143E" w:rsidP="00B5143E">
            <w:pPr>
              <w:widowControl w:val="0"/>
            </w:pPr>
            <w:r w:rsidRPr="00843221">
              <w:t>Дискуссия</w:t>
            </w:r>
          </w:p>
          <w:p w:rsidR="00B5143E" w:rsidRDefault="00B5143E" w:rsidP="00B5143E">
            <w:pPr>
              <w:widowControl w:val="0"/>
            </w:pPr>
            <w:r w:rsidRPr="00843221">
              <w:t>Решение задач</w:t>
            </w:r>
          </w:p>
          <w:p w:rsidR="00B5143E" w:rsidRPr="00843221" w:rsidRDefault="00B5143E" w:rsidP="00B5143E">
            <w:pPr>
              <w:widowControl w:val="0"/>
            </w:pPr>
            <w:r w:rsidRPr="00843221">
              <w:t>Кейс-метод</w:t>
            </w:r>
          </w:p>
        </w:tc>
      </w:tr>
      <w:tr w:rsidR="00B5143E" w:rsidRPr="00843221" w:rsidTr="00E05A73">
        <w:tc>
          <w:tcPr>
            <w:tcW w:w="2376" w:type="dxa"/>
          </w:tcPr>
          <w:p w:rsidR="00B5143E" w:rsidRPr="00837C45" w:rsidRDefault="00B5143E" w:rsidP="008E0464">
            <w:pPr>
              <w:widowControl w:val="0"/>
              <w:rPr>
                <w:bCs/>
                <w:snapToGrid w:val="0"/>
                <w:lang w:eastAsia="en-US"/>
              </w:rPr>
            </w:pPr>
            <w:r w:rsidRPr="00837C45">
              <w:t>Личностное развитие детей и подростков в цифровом обществе</w:t>
            </w:r>
          </w:p>
        </w:tc>
        <w:tc>
          <w:tcPr>
            <w:tcW w:w="5132" w:type="dxa"/>
          </w:tcPr>
          <w:p w:rsidR="00B5143E" w:rsidRDefault="00957D99" w:rsidP="00957D99">
            <w:pPr>
              <w:widowControl w:val="0"/>
              <w:jc w:val="both"/>
            </w:pPr>
            <w:r w:rsidRPr="00B91DC2">
              <w:t xml:space="preserve">Каковы движущие причины </w:t>
            </w:r>
            <w:r>
              <w:t>личностного</w:t>
            </w:r>
            <w:r w:rsidRPr="00B91DC2">
              <w:t xml:space="preserve"> развития ребенка?</w:t>
            </w:r>
            <w:r>
              <w:t xml:space="preserve"> Какие личностные новообразования возникают в детстве и отрочестве? Какие изменения личности характерны для современных детей и подростков? Какова структура мотивов детей  «цифрового поколения»? </w:t>
            </w:r>
            <w:r w:rsidR="001D5633">
              <w:t>Каковы особенности морального развития подростков «цифрового поколения»?</w:t>
            </w:r>
          </w:p>
          <w:p w:rsidR="00957D99" w:rsidRDefault="006F44EA" w:rsidP="00D92653">
            <w:pPr>
              <w:widowControl w:val="0"/>
              <w:rPr>
                <w:color w:val="000000"/>
              </w:rPr>
            </w:pPr>
            <w:r w:rsidRPr="00130925">
              <w:rPr>
                <w:color w:val="000000"/>
              </w:rPr>
              <w:t xml:space="preserve">Рекомендуемые источники: 8.1; 8.2; 8.3; 8.4; 8.5; </w:t>
            </w:r>
            <w:r>
              <w:rPr>
                <w:color w:val="000000"/>
              </w:rPr>
              <w:t xml:space="preserve">8.6; </w:t>
            </w:r>
            <w:r w:rsidR="00AA7452">
              <w:rPr>
                <w:color w:val="000000"/>
              </w:rPr>
              <w:t>9.1, 9.2, 9.3, 9.4, 9.5</w:t>
            </w:r>
          </w:p>
        </w:tc>
        <w:tc>
          <w:tcPr>
            <w:tcW w:w="2381" w:type="dxa"/>
          </w:tcPr>
          <w:p w:rsidR="00B5143E" w:rsidRPr="00843221" w:rsidRDefault="00B5143E" w:rsidP="00B5143E">
            <w:pPr>
              <w:widowControl w:val="0"/>
            </w:pPr>
            <w:r w:rsidRPr="00843221">
              <w:t>Дискуссия</w:t>
            </w:r>
          </w:p>
          <w:p w:rsidR="00B5143E" w:rsidRDefault="00B5143E" w:rsidP="00B5143E">
            <w:pPr>
              <w:widowControl w:val="0"/>
            </w:pPr>
            <w:r w:rsidRPr="00843221">
              <w:t>Решение задач</w:t>
            </w:r>
          </w:p>
          <w:p w:rsidR="00B5143E" w:rsidRPr="00843221" w:rsidRDefault="00B5143E" w:rsidP="00B5143E">
            <w:pPr>
              <w:widowControl w:val="0"/>
            </w:pPr>
            <w:r w:rsidRPr="00843221">
              <w:t>Кейс-метод</w:t>
            </w:r>
          </w:p>
        </w:tc>
      </w:tr>
      <w:tr w:rsidR="00B5143E" w:rsidRPr="00843221" w:rsidTr="00E05A73">
        <w:tc>
          <w:tcPr>
            <w:tcW w:w="2376" w:type="dxa"/>
          </w:tcPr>
          <w:p w:rsidR="00B5143E" w:rsidRPr="00837C45" w:rsidRDefault="00B5143E" w:rsidP="008E0464">
            <w:pPr>
              <w:widowControl w:val="0"/>
              <w:rPr>
                <w:bCs/>
                <w:snapToGrid w:val="0"/>
                <w:lang w:eastAsia="en-US"/>
              </w:rPr>
            </w:pPr>
            <w:r w:rsidRPr="00837C45">
              <w:t>Игровая деятельность в киберпространстве</w:t>
            </w:r>
          </w:p>
        </w:tc>
        <w:tc>
          <w:tcPr>
            <w:tcW w:w="5132" w:type="dxa"/>
          </w:tcPr>
          <w:p w:rsidR="001D5633" w:rsidRPr="001D5633" w:rsidRDefault="001D5633" w:rsidP="001D5633">
            <w:pPr>
              <w:shd w:val="clear" w:color="auto" w:fill="FFFFFF"/>
              <w:jc w:val="both"/>
            </w:pPr>
            <w:r>
              <w:t>В</w:t>
            </w:r>
            <w:r w:rsidRPr="001D5633">
              <w:t xml:space="preserve"> каком возрасте человек начинает играть?</w:t>
            </w:r>
            <w:r>
              <w:t xml:space="preserve"> К</w:t>
            </w:r>
            <w:r w:rsidRPr="001D5633">
              <w:t xml:space="preserve">аково значение игры в развитии дошкольника? </w:t>
            </w:r>
          </w:p>
          <w:p w:rsidR="001D5633" w:rsidRPr="001D5633" w:rsidRDefault="001D5633" w:rsidP="001D5633">
            <w:pPr>
              <w:shd w:val="clear" w:color="auto" w:fill="FFFFFF"/>
              <w:jc w:val="both"/>
            </w:pPr>
            <w:r>
              <w:t>К</w:t>
            </w:r>
            <w:r w:rsidRPr="001D5633">
              <w:t xml:space="preserve">аково значение игры в развитии младшего школьника? </w:t>
            </w:r>
            <w:r>
              <w:t>К</w:t>
            </w:r>
            <w:r w:rsidRPr="001D5633">
              <w:t xml:space="preserve">аково значение игры в развитии подростка? </w:t>
            </w:r>
            <w:r>
              <w:t>К</w:t>
            </w:r>
            <w:r w:rsidRPr="001D5633">
              <w:t xml:space="preserve">акое место занимают компьютерные  игры в </w:t>
            </w:r>
            <w:r>
              <w:t>развитии детей и подростков</w:t>
            </w:r>
            <w:r w:rsidRPr="001D5633">
              <w:t>?</w:t>
            </w:r>
            <w:r>
              <w:t xml:space="preserve"> К</w:t>
            </w:r>
            <w:r w:rsidRPr="001D5633">
              <w:t xml:space="preserve">акие существуют критерии </w:t>
            </w:r>
            <w:r w:rsidRPr="001D5633">
              <w:lastRenderedPageBreak/>
              <w:t>психологической экспертизы игрушек для детей?</w:t>
            </w:r>
            <w:r>
              <w:t xml:space="preserve"> К</w:t>
            </w:r>
            <w:r w:rsidRPr="001D5633">
              <w:t xml:space="preserve">акие требования предъявляются к современным </w:t>
            </w:r>
            <w:r>
              <w:t>онлйан-играм</w:t>
            </w:r>
            <w:r w:rsidRPr="001D5633">
              <w:t>?</w:t>
            </w:r>
          </w:p>
          <w:p w:rsidR="00B5143E" w:rsidRDefault="006F44EA" w:rsidP="00D92653">
            <w:pPr>
              <w:widowControl w:val="0"/>
              <w:rPr>
                <w:color w:val="000000"/>
              </w:rPr>
            </w:pPr>
            <w:r w:rsidRPr="00130925">
              <w:rPr>
                <w:color w:val="000000"/>
              </w:rPr>
              <w:t xml:space="preserve">Рекомендуемые источники: 8.1; 8.2; 8.3; 8.4; 8.5; </w:t>
            </w:r>
            <w:r>
              <w:rPr>
                <w:color w:val="000000"/>
              </w:rPr>
              <w:t xml:space="preserve">8.6; </w:t>
            </w:r>
            <w:r w:rsidR="00AA7452">
              <w:rPr>
                <w:color w:val="000000"/>
              </w:rPr>
              <w:t>9.1, 9.2, 9.3, 9.4, 9.5</w:t>
            </w:r>
          </w:p>
        </w:tc>
        <w:tc>
          <w:tcPr>
            <w:tcW w:w="2381" w:type="dxa"/>
          </w:tcPr>
          <w:p w:rsidR="00B5143E" w:rsidRPr="00843221" w:rsidRDefault="00B5143E" w:rsidP="00B5143E">
            <w:pPr>
              <w:widowControl w:val="0"/>
            </w:pPr>
            <w:r w:rsidRPr="00843221">
              <w:lastRenderedPageBreak/>
              <w:t>Дискуссия</w:t>
            </w:r>
          </w:p>
          <w:p w:rsidR="00B5143E" w:rsidRDefault="00B5143E" w:rsidP="00B5143E">
            <w:pPr>
              <w:widowControl w:val="0"/>
            </w:pPr>
            <w:r w:rsidRPr="00843221">
              <w:t>Решение задач</w:t>
            </w:r>
          </w:p>
          <w:p w:rsidR="00B5143E" w:rsidRPr="00843221" w:rsidRDefault="00B5143E" w:rsidP="00B5143E">
            <w:pPr>
              <w:widowControl w:val="0"/>
            </w:pPr>
            <w:r w:rsidRPr="00843221">
              <w:t>Кейс-метод</w:t>
            </w:r>
          </w:p>
        </w:tc>
      </w:tr>
      <w:tr w:rsidR="00B5143E" w:rsidRPr="00843221" w:rsidTr="00E05A73">
        <w:tc>
          <w:tcPr>
            <w:tcW w:w="2376" w:type="dxa"/>
          </w:tcPr>
          <w:p w:rsidR="00B5143E" w:rsidRPr="00837C45" w:rsidRDefault="00B5143E" w:rsidP="008E0464">
            <w:pPr>
              <w:widowControl w:val="0"/>
              <w:rPr>
                <w:bCs/>
                <w:snapToGrid w:val="0"/>
                <w:lang w:eastAsia="en-US"/>
              </w:rPr>
            </w:pPr>
            <w:r w:rsidRPr="00837C45">
              <w:t>Учебная деятельность в киберпространстве</w:t>
            </w:r>
          </w:p>
        </w:tc>
        <w:tc>
          <w:tcPr>
            <w:tcW w:w="5132" w:type="dxa"/>
          </w:tcPr>
          <w:p w:rsidR="001D5633" w:rsidRDefault="001D5633" w:rsidP="001D5633">
            <w:pPr>
              <w:autoSpaceDE w:val="0"/>
              <w:autoSpaceDN w:val="0"/>
              <w:adjustRightInd w:val="0"/>
              <w:jc w:val="both"/>
              <w:rPr>
                <w:color w:val="000000"/>
              </w:rPr>
            </w:pPr>
            <w:r w:rsidRPr="001D5633">
              <w:t xml:space="preserve">Что такое «мотив учения»? </w:t>
            </w:r>
            <w:r>
              <w:t xml:space="preserve"> </w:t>
            </w:r>
            <w:r w:rsidRPr="001D5633">
              <w:t>Какие виды мотивов учения выделяют в психологии (Л.И. Божович, А.К. Маркова, Г. Розенфельд, Т. О. Гордеева и др.)?</w:t>
            </w:r>
            <w:r>
              <w:t xml:space="preserve"> </w:t>
            </w:r>
            <w:r w:rsidRPr="001D5633">
              <w:t xml:space="preserve">Как изменяются мотивы в период обучения в школе: от поступления к окончанию? </w:t>
            </w:r>
            <w:r>
              <w:t xml:space="preserve">Какова мотивация онлайн-обучения? Влияют ли цифровые технологии на качество обучения? </w:t>
            </w:r>
            <w:r w:rsidRPr="001D2F55">
              <w:rPr>
                <w:color w:val="000000"/>
              </w:rPr>
              <w:t>Каковы преимущества и недостатки асинхронно</w:t>
            </w:r>
            <w:r>
              <w:rPr>
                <w:color w:val="000000"/>
              </w:rPr>
              <w:t>го</w:t>
            </w:r>
            <w:r w:rsidRPr="001D2F55">
              <w:rPr>
                <w:color w:val="000000"/>
              </w:rPr>
              <w:t xml:space="preserve"> общени</w:t>
            </w:r>
            <w:r>
              <w:rPr>
                <w:color w:val="000000"/>
              </w:rPr>
              <w:t>я</w:t>
            </w:r>
            <w:r w:rsidRPr="001D2F55">
              <w:rPr>
                <w:color w:val="000000"/>
              </w:rPr>
              <w:t xml:space="preserve"> во время учебы</w:t>
            </w:r>
            <w:r>
              <w:rPr>
                <w:color w:val="000000"/>
              </w:rPr>
              <w:t xml:space="preserve">? </w:t>
            </w:r>
          </w:p>
          <w:p w:rsidR="00B5143E" w:rsidRDefault="006F44EA" w:rsidP="00D92653">
            <w:pPr>
              <w:widowControl w:val="0"/>
              <w:rPr>
                <w:color w:val="000000"/>
              </w:rPr>
            </w:pPr>
            <w:r w:rsidRPr="00130925">
              <w:rPr>
                <w:color w:val="000000"/>
              </w:rPr>
              <w:t xml:space="preserve">Рекомендуемые источники: 8.1; 8.2; 8.3; 8.4; 8.5; </w:t>
            </w:r>
            <w:r>
              <w:rPr>
                <w:color w:val="000000"/>
              </w:rPr>
              <w:t xml:space="preserve">8.6; </w:t>
            </w:r>
            <w:r w:rsidR="00AA7452">
              <w:rPr>
                <w:color w:val="000000"/>
              </w:rPr>
              <w:t>9.1, 9.2, 9.3, 9.4, 9.5</w:t>
            </w:r>
            <w:r w:rsidRPr="00697DE3">
              <w:rPr>
                <w:color w:val="000000"/>
              </w:rPr>
              <w:t>.</w:t>
            </w:r>
          </w:p>
        </w:tc>
        <w:tc>
          <w:tcPr>
            <w:tcW w:w="2381" w:type="dxa"/>
          </w:tcPr>
          <w:p w:rsidR="00B5143E" w:rsidRPr="00843221" w:rsidRDefault="00B5143E" w:rsidP="00B5143E">
            <w:pPr>
              <w:widowControl w:val="0"/>
            </w:pPr>
            <w:r w:rsidRPr="00843221">
              <w:t>Дискуссия</w:t>
            </w:r>
          </w:p>
          <w:p w:rsidR="00B5143E" w:rsidRDefault="00B5143E" w:rsidP="00B5143E">
            <w:pPr>
              <w:widowControl w:val="0"/>
            </w:pPr>
            <w:r w:rsidRPr="00843221">
              <w:t>Решение задач</w:t>
            </w:r>
          </w:p>
          <w:p w:rsidR="00B5143E" w:rsidRPr="00843221" w:rsidRDefault="00B5143E" w:rsidP="00B5143E">
            <w:pPr>
              <w:widowControl w:val="0"/>
            </w:pPr>
            <w:r w:rsidRPr="00843221">
              <w:t>Кейс-метод</w:t>
            </w:r>
          </w:p>
        </w:tc>
      </w:tr>
      <w:tr w:rsidR="00B5143E" w:rsidRPr="00843221" w:rsidTr="00E05A73">
        <w:tc>
          <w:tcPr>
            <w:tcW w:w="2376" w:type="dxa"/>
          </w:tcPr>
          <w:p w:rsidR="00B5143E" w:rsidRPr="00837C45" w:rsidRDefault="00B5143E" w:rsidP="008E0464">
            <w:pPr>
              <w:widowControl w:val="0"/>
              <w:rPr>
                <w:bCs/>
                <w:snapToGrid w:val="0"/>
                <w:lang w:eastAsia="en-US"/>
              </w:rPr>
            </w:pPr>
            <w:r w:rsidRPr="00837C45">
              <w:t>Общение в киберпространстве</w:t>
            </w:r>
          </w:p>
        </w:tc>
        <w:tc>
          <w:tcPr>
            <w:tcW w:w="5132" w:type="dxa"/>
          </w:tcPr>
          <w:p w:rsidR="00B5143E" w:rsidRDefault="001D5633" w:rsidP="001D5633">
            <w:pPr>
              <w:widowControl w:val="0"/>
              <w:jc w:val="both"/>
              <w:rPr>
                <w:color w:val="000000"/>
              </w:rPr>
            </w:pPr>
            <w:r w:rsidRPr="00824860">
              <w:rPr>
                <w:color w:val="000000"/>
              </w:rPr>
              <w:t xml:space="preserve">Как </w:t>
            </w:r>
            <w:r>
              <w:rPr>
                <w:color w:val="000000"/>
              </w:rPr>
              <w:t>подростки</w:t>
            </w:r>
            <w:r w:rsidRPr="00824860">
              <w:rPr>
                <w:color w:val="000000"/>
              </w:rPr>
              <w:t xml:space="preserve"> использ</w:t>
            </w:r>
            <w:r>
              <w:rPr>
                <w:color w:val="000000"/>
              </w:rPr>
              <w:t>уют</w:t>
            </w:r>
            <w:r w:rsidRPr="00824860">
              <w:rPr>
                <w:color w:val="000000"/>
              </w:rPr>
              <w:t xml:space="preserve"> цифровые технологии для установления и развития </w:t>
            </w:r>
            <w:r>
              <w:rPr>
                <w:color w:val="000000"/>
              </w:rPr>
              <w:t>дружеских</w:t>
            </w:r>
            <w:r w:rsidRPr="00824860">
              <w:rPr>
                <w:color w:val="000000"/>
              </w:rPr>
              <w:t xml:space="preserve"> отношений? </w:t>
            </w:r>
            <w:r>
              <w:rPr>
                <w:color w:val="000000"/>
              </w:rPr>
              <w:t xml:space="preserve"> К</w:t>
            </w:r>
            <w:r w:rsidRPr="001D2F55">
              <w:rPr>
                <w:color w:val="000000"/>
              </w:rPr>
              <w:t xml:space="preserve">аким образом </w:t>
            </w:r>
            <w:r>
              <w:rPr>
                <w:color w:val="000000"/>
              </w:rPr>
              <w:t>общение в сети влияет на развитие идентичности в подростковом возрасте</w:t>
            </w:r>
            <w:r w:rsidRPr="001D2F55">
              <w:rPr>
                <w:color w:val="000000"/>
              </w:rPr>
              <w:t>?</w:t>
            </w:r>
            <w:r>
              <w:rPr>
                <w:color w:val="000000"/>
              </w:rPr>
              <w:t xml:space="preserve"> Является ли «хикикомори» исключительно японским</w:t>
            </w:r>
            <w:r w:rsidR="0012668E">
              <w:rPr>
                <w:color w:val="000000"/>
              </w:rPr>
              <w:t xml:space="preserve"> культурным феноменом или ему есть аналоги в российском цифровом обществе?</w:t>
            </w:r>
          </w:p>
          <w:p w:rsidR="001D5633" w:rsidRDefault="006F44EA" w:rsidP="00D92653">
            <w:pPr>
              <w:widowControl w:val="0"/>
              <w:rPr>
                <w:color w:val="000000"/>
              </w:rPr>
            </w:pPr>
            <w:r w:rsidRPr="00130925">
              <w:rPr>
                <w:color w:val="000000"/>
              </w:rPr>
              <w:t xml:space="preserve">Рекомендуемые источники: 8.1; 8.2; 8.3; 8.4; 8.5; </w:t>
            </w:r>
            <w:r>
              <w:rPr>
                <w:color w:val="000000"/>
              </w:rPr>
              <w:t xml:space="preserve">8.6; </w:t>
            </w:r>
            <w:r w:rsidR="00AA7452">
              <w:rPr>
                <w:color w:val="000000"/>
              </w:rPr>
              <w:t>9.1, 9.2, 9.3, 9.4, 9.5</w:t>
            </w:r>
            <w:r w:rsidRPr="00697DE3">
              <w:rPr>
                <w:color w:val="000000"/>
              </w:rPr>
              <w:t>.</w:t>
            </w:r>
          </w:p>
        </w:tc>
        <w:tc>
          <w:tcPr>
            <w:tcW w:w="2381" w:type="dxa"/>
          </w:tcPr>
          <w:p w:rsidR="00B5143E" w:rsidRPr="00843221" w:rsidRDefault="00B5143E" w:rsidP="00B5143E">
            <w:pPr>
              <w:widowControl w:val="0"/>
            </w:pPr>
            <w:r w:rsidRPr="00843221">
              <w:t>Дискуссия</w:t>
            </w:r>
          </w:p>
          <w:p w:rsidR="00B5143E" w:rsidRDefault="00B5143E" w:rsidP="00B5143E">
            <w:pPr>
              <w:widowControl w:val="0"/>
            </w:pPr>
            <w:r w:rsidRPr="00843221">
              <w:t>Решение задач</w:t>
            </w:r>
          </w:p>
          <w:p w:rsidR="00B5143E" w:rsidRPr="00843221" w:rsidRDefault="00B5143E" w:rsidP="00B5143E">
            <w:pPr>
              <w:widowControl w:val="0"/>
            </w:pPr>
            <w:r w:rsidRPr="00843221">
              <w:t>Кейс-метод</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2"/>
        <w:gridCol w:w="4174"/>
        <w:gridCol w:w="2898"/>
      </w:tblGrid>
      <w:tr w:rsidR="00FB38B6" w:rsidRPr="0098580B" w:rsidTr="008816BA">
        <w:trPr>
          <w:trHeight w:val="274"/>
        </w:trPr>
        <w:tc>
          <w:tcPr>
            <w:tcW w:w="2562" w:type="dxa"/>
          </w:tcPr>
          <w:p w:rsidR="00FB38B6" w:rsidRPr="0098580B" w:rsidRDefault="00FB38B6" w:rsidP="003D4A5A">
            <w:pPr>
              <w:widowControl w:val="0"/>
              <w:rPr>
                <w:b/>
              </w:rPr>
            </w:pPr>
            <w:r w:rsidRPr="0098580B">
              <w:rPr>
                <w:b/>
              </w:rPr>
              <w:t>Наименование тем (разделов), входящих в дисциплину</w:t>
            </w:r>
          </w:p>
        </w:tc>
        <w:tc>
          <w:tcPr>
            <w:tcW w:w="4174" w:type="dxa"/>
          </w:tcPr>
          <w:p w:rsidR="00FB38B6" w:rsidRPr="0098580B" w:rsidRDefault="00FB38B6" w:rsidP="003D4A5A">
            <w:pPr>
              <w:widowControl w:val="0"/>
              <w:jc w:val="center"/>
              <w:rPr>
                <w:b/>
              </w:rPr>
            </w:pPr>
            <w:r w:rsidRPr="0098580B">
              <w:rPr>
                <w:b/>
              </w:rPr>
              <w:t>Перечень вопросов, отводимых на самостоятельное освоение</w:t>
            </w:r>
          </w:p>
        </w:tc>
        <w:tc>
          <w:tcPr>
            <w:tcW w:w="2898" w:type="dxa"/>
          </w:tcPr>
          <w:p w:rsidR="00FB38B6" w:rsidRPr="0098580B" w:rsidRDefault="00FB38B6" w:rsidP="003D4A5A">
            <w:pPr>
              <w:widowControl w:val="0"/>
              <w:rPr>
                <w:b/>
              </w:rPr>
            </w:pPr>
            <w:r w:rsidRPr="0098580B">
              <w:rPr>
                <w:b/>
              </w:rPr>
              <w:t>Формы внеаудиторной самостоятельной работы</w:t>
            </w:r>
          </w:p>
          <w:p w:rsidR="00FB38B6" w:rsidRPr="0098580B" w:rsidRDefault="00FB38B6" w:rsidP="003D4A5A">
            <w:pPr>
              <w:widowControl w:val="0"/>
              <w:rPr>
                <w:b/>
                <w:color w:val="FF0000"/>
                <w:highlight w:val="yellow"/>
              </w:rPr>
            </w:pPr>
          </w:p>
        </w:tc>
      </w:tr>
      <w:tr w:rsidR="0012668E" w:rsidRPr="0098580B" w:rsidTr="008816BA">
        <w:trPr>
          <w:trHeight w:val="274"/>
        </w:trPr>
        <w:tc>
          <w:tcPr>
            <w:tcW w:w="2562" w:type="dxa"/>
          </w:tcPr>
          <w:p w:rsidR="0012668E" w:rsidRPr="0098580B" w:rsidRDefault="0012668E" w:rsidP="008E0464">
            <w:pPr>
              <w:widowControl w:val="0"/>
              <w:jc w:val="both"/>
            </w:pPr>
            <w:r w:rsidRPr="0098580B">
              <w:rPr>
                <w:snapToGrid w:val="0"/>
                <w:lang w:eastAsia="en-US"/>
              </w:rPr>
              <w:t>Феномен детства и его исследование в психологии</w:t>
            </w:r>
          </w:p>
        </w:tc>
        <w:tc>
          <w:tcPr>
            <w:tcW w:w="4174" w:type="dxa"/>
          </w:tcPr>
          <w:p w:rsidR="0012668E" w:rsidRPr="0098580B" w:rsidRDefault="0012668E" w:rsidP="0012668E">
            <w:pPr>
              <w:jc w:val="both"/>
            </w:pPr>
            <w:r w:rsidRPr="0098580B">
              <w:rPr>
                <w:color w:val="000000"/>
              </w:rPr>
              <w:t>Историографический анализ и методологический анализ социально-психологического феномена «детство»</w:t>
            </w:r>
          </w:p>
        </w:tc>
        <w:tc>
          <w:tcPr>
            <w:tcW w:w="2898" w:type="dxa"/>
          </w:tcPr>
          <w:p w:rsidR="0012668E" w:rsidRPr="0098580B" w:rsidRDefault="0012668E" w:rsidP="003D4A5A">
            <w:pPr>
              <w:widowControl w:val="0"/>
            </w:pPr>
            <w:r w:rsidRPr="0098580B">
              <w:t>Работа со словарем</w:t>
            </w:r>
          </w:p>
          <w:p w:rsidR="0012668E" w:rsidRPr="0098580B" w:rsidRDefault="0012668E" w:rsidP="003D4A5A">
            <w:pPr>
              <w:widowControl w:val="0"/>
            </w:pPr>
            <w:r w:rsidRPr="0098580B">
              <w:t>Работа с учебными текстами</w:t>
            </w:r>
          </w:p>
        </w:tc>
      </w:tr>
      <w:tr w:rsidR="0012668E" w:rsidRPr="0098580B" w:rsidTr="008816BA">
        <w:trPr>
          <w:trHeight w:val="274"/>
        </w:trPr>
        <w:tc>
          <w:tcPr>
            <w:tcW w:w="2562" w:type="dxa"/>
          </w:tcPr>
          <w:p w:rsidR="0012668E" w:rsidRPr="0098580B" w:rsidRDefault="0012668E" w:rsidP="008E0464">
            <w:pPr>
              <w:widowControl w:val="0"/>
              <w:rPr>
                <w:bCs/>
                <w:snapToGrid w:val="0"/>
                <w:lang w:eastAsia="en-US"/>
              </w:rPr>
            </w:pPr>
            <w:r w:rsidRPr="0098580B">
              <w:t>Киберсоциализация детей и подростков</w:t>
            </w:r>
          </w:p>
        </w:tc>
        <w:tc>
          <w:tcPr>
            <w:tcW w:w="4174" w:type="dxa"/>
          </w:tcPr>
          <w:p w:rsidR="0012668E" w:rsidRPr="0098580B" w:rsidRDefault="0012668E" w:rsidP="0012668E">
            <w:pPr>
              <w:pStyle w:val="aff1"/>
              <w:jc w:val="both"/>
              <w:rPr>
                <w:rFonts w:ascii="Times New Roman" w:hAnsi="Times New Roman"/>
                <w:sz w:val="24"/>
                <w:szCs w:val="24"/>
                <w:lang w:val="ru-RU"/>
              </w:rPr>
            </w:pPr>
            <w:r w:rsidRPr="0098580B">
              <w:rPr>
                <w:rFonts w:ascii="Times New Roman" w:hAnsi="Times New Roman"/>
                <w:sz w:val="24"/>
                <w:szCs w:val="24"/>
                <w:lang w:val="ru-RU"/>
              </w:rPr>
              <w:t>Концепция киберсоциализации. Теория цифровой компетентности. Понятие «цифрового поколения».</w:t>
            </w:r>
          </w:p>
        </w:tc>
        <w:tc>
          <w:tcPr>
            <w:tcW w:w="2898" w:type="dxa"/>
          </w:tcPr>
          <w:p w:rsidR="0012668E" w:rsidRPr="0098580B" w:rsidRDefault="0012668E" w:rsidP="003D4A5A">
            <w:pPr>
              <w:widowControl w:val="0"/>
            </w:pPr>
            <w:r w:rsidRPr="0098580B">
              <w:t>Работа с учебными текстами</w:t>
            </w:r>
          </w:p>
          <w:p w:rsidR="0012668E" w:rsidRPr="0098580B" w:rsidRDefault="0012668E" w:rsidP="0012668E">
            <w:pPr>
              <w:widowControl w:val="0"/>
            </w:pPr>
            <w:r w:rsidRPr="0098580B">
              <w:t>Работа со словарем</w:t>
            </w:r>
          </w:p>
        </w:tc>
      </w:tr>
      <w:tr w:rsidR="0012668E" w:rsidRPr="0098580B" w:rsidTr="008816BA">
        <w:trPr>
          <w:trHeight w:val="274"/>
        </w:trPr>
        <w:tc>
          <w:tcPr>
            <w:tcW w:w="2562" w:type="dxa"/>
          </w:tcPr>
          <w:p w:rsidR="0012668E" w:rsidRPr="0098580B" w:rsidRDefault="0012668E" w:rsidP="008E0464">
            <w:pPr>
              <w:widowControl w:val="0"/>
              <w:rPr>
                <w:bCs/>
                <w:snapToGrid w:val="0"/>
                <w:lang w:eastAsia="en-US"/>
              </w:rPr>
            </w:pPr>
            <w:r w:rsidRPr="0098580B">
              <w:t xml:space="preserve">Интеллектуальное развитие детей и подростков в </w:t>
            </w:r>
            <w:r w:rsidRPr="0098580B">
              <w:lastRenderedPageBreak/>
              <w:t>цифровом обществе</w:t>
            </w:r>
          </w:p>
        </w:tc>
        <w:tc>
          <w:tcPr>
            <w:tcW w:w="4174" w:type="dxa"/>
          </w:tcPr>
          <w:p w:rsidR="0012668E" w:rsidRPr="0098580B" w:rsidRDefault="0012668E" w:rsidP="0012668E">
            <w:pPr>
              <w:pStyle w:val="aff1"/>
              <w:jc w:val="both"/>
              <w:rPr>
                <w:sz w:val="24"/>
                <w:szCs w:val="24"/>
                <w:lang w:val="ru-RU"/>
              </w:rPr>
            </w:pPr>
            <w:r w:rsidRPr="0098580B">
              <w:rPr>
                <w:rFonts w:ascii="Times New Roman" w:eastAsia="Calibri" w:hAnsi="Times New Roman"/>
                <w:sz w:val="24"/>
                <w:szCs w:val="24"/>
                <w:lang w:val="ru-RU" w:eastAsia="ar-SA"/>
              </w:rPr>
              <w:lastRenderedPageBreak/>
              <w:t>Становление, функционирование и развитие к</w:t>
            </w:r>
            <w:r w:rsidRPr="0098580B">
              <w:rPr>
                <w:rFonts w:ascii="Times New Roman" w:hAnsi="Times New Roman"/>
                <w:sz w:val="24"/>
                <w:szCs w:val="24"/>
                <w:lang w:val="ru-RU"/>
              </w:rPr>
              <w:t>огнитивных процессов под влиянием кибертехнологий</w:t>
            </w:r>
          </w:p>
        </w:tc>
        <w:tc>
          <w:tcPr>
            <w:tcW w:w="2898" w:type="dxa"/>
          </w:tcPr>
          <w:p w:rsidR="0012668E" w:rsidRPr="0098580B" w:rsidRDefault="0012668E" w:rsidP="00B433B2">
            <w:pPr>
              <w:widowControl w:val="0"/>
            </w:pPr>
            <w:r w:rsidRPr="0098580B">
              <w:t>Работа со словарем</w:t>
            </w:r>
          </w:p>
          <w:p w:rsidR="0012668E" w:rsidRPr="0098580B" w:rsidRDefault="0012668E" w:rsidP="003D4A5A">
            <w:pPr>
              <w:widowControl w:val="0"/>
            </w:pPr>
            <w:r w:rsidRPr="0098580B">
              <w:t>Работа с учебными текстами</w:t>
            </w:r>
          </w:p>
        </w:tc>
      </w:tr>
      <w:tr w:rsidR="008E0464" w:rsidRPr="0098580B" w:rsidTr="008816BA">
        <w:trPr>
          <w:trHeight w:val="274"/>
        </w:trPr>
        <w:tc>
          <w:tcPr>
            <w:tcW w:w="2562" w:type="dxa"/>
          </w:tcPr>
          <w:p w:rsidR="008E0464" w:rsidRPr="0098580B" w:rsidRDefault="008E0464" w:rsidP="008E0464">
            <w:pPr>
              <w:widowControl w:val="0"/>
              <w:rPr>
                <w:bCs/>
                <w:snapToGrid w:val="0"/>
                <w:lang w:eastAsia="en-US"/>
              </w:rPr>
            </w:pPr>
            <w:r w:rsidRPr="0098580B">
              <w:t>Личностное развитие детей и подростков в цифровом обществе</w:t>
            </w:r>
          </w:p>
        </w:tc>
        <w:tc>
          <w:tcPr>
            <w:tcW w:w="4174" w:type="dxa"/>
          </w:tcPr>
          <w:p w:rsidR="008E0464" w:rsidRPr="0098580B" w:rsidRDefault="008E0464" w:rsidP="00B433B2">
            <w:pPr>
              <w:pStyle w:val="aff1"/>
              <w:jc w:val="both"/>
              <w:rPr>
                <w:sz w:val="24"/>
                <w:szCs w:val="24"/>
                <w:lang w:val="ru-RU"/>
              </w:rPr>
            </w:pPr>
            <w:r w:rsidRPr="0098580B">
              <w:rPr>
                <w:rFonts w:ascii="Times New Roman" w:eastAsia="Calibri" w:hAnsi="Times New Roman"/>
                <w:sz w:val="24"/>
                <w:szCs w:val="24"/>
                <w:lang w:val="ru-RU" w:eastAsia="ar-SA"/>
              </w:rPr>
              <w:t>Становление, функционирование и развитие в</w:t>
            </w:r>
            <w:r w:rsidRPr="0098580B">
              <w:rPr>
                <w:rFonts w:ascii="Times New Roman" w:hAnsi="Times New Roman"/>
                <w:sz w:val="24"/>
                <w:szCs w:val="24"/>
                <w:lang w:val="ru-RU"/>
              </w:rPr>
              <w:t>иртуальной идентичности.  Цифровые инструменты диагностики показателей личностного развития детей и подростков.</w:t>
            </w:r>
          </w:p>
        </w:tc>
        <w:tc>
          <w:tcPr>
            <w:tcW w:w="2898" w:type="dxa"/>
          </w:tcPr>
          <w:p w:rsidR="008E0464" w:rsidRPr="0098580B" w:rsidRDefault="008E0464" w:rsidP="008E0464">
            <w:pPr>
              <w:widowControl w:val="0"/>
            </w:pPr>
            <w:r w:rsidRPr="0098580B">
              <w:t>Работа со словарем</w:t>
            </w:r>
          </w:p>
          <w:p w:rsidR="008E0464" w:rsidRPr="0098580B" w:rsidRDefault="008E0464" w:rsidP="008E0464">
            <w:pPr>
              <w:widowControl w:val="0"/>
            </w:pPr>
            <w:r w:rsidRPr="0098580B">
              <w:t>Работа с учебными текстами</w:t>
            </w:r>
          </w:p>
        </w:tc>
      </w:tr>
      <w:tr w:rsidR="008E0464" w:rsidRPr="0098580B" w:rsidTr="008816BA">
        <w:trPr>
          <w:trHeight w:val="274"/>
        </w:trPr>
        <w:tc>
          <w:tcPr>
            <w:tcW w:w="2562" w:type="dxa"/>
          </w:tcPr>
          <w:p w:rsidR="008E0464" w:rsidRPr="0098580B" w:rsidRDefault="008E0464" w:rsidP="008E0464">
            <w:pPr>
              <w:widowControl w:val="0"/>
              <w:rPr>
                <w:bCs/>
                <w:snapToGrid w:val="0"/>
                <w:lang w:eastAsia="en-US"/>
              </w:rPr>
            </w:pPr>
            <w:r w:rsidRPr="0098580B">
              <w:t>Игровая деятельность в киберпространстве</w:t>
            </w:r>
          </w:p>
        </w:tc>
        <w:tc>
          <w:tcPr>
            <w:tcW w:w="4174" w:type="dxa"/>
          </w:tcPr>
          <w:p w:rsidR="008E0464" w:rsidRPr="0098580B" w:rsidRDefault="008E0464" w:rsidP="0012668E">
            <w:pPr>
              <w:pStyle w:val="Default"/>
              <w:jc w:val="both"/>
              <w:rPr>
                <w:rFonts w:ascii="Times New Roman" w:hAnsi="Times New Roman" w:cs="Times New Roman"/>
              </w:rPr>
            </w:pPr>
            <w:r w:rsidRPr="0098580B">
              <w:rPr>
                <w:rFonts w:ascii="Times New Roman" w:hAnsi="Times New Roman" w:cs="Times New Roman"/>
              </w:rPr>
              <w:t>Игра как ведущая деятельность и как развлечение. Онлайн-игры и игровая зависимость. Видео-игры и развитие агрессивности.</w:t>
            </w:r>
          </w:p>
        </w:tc>
        <w:tc>
          <w:tcPr>
            <w:tcW w:w="2898" w:type="dxa"/>
          </w:tcPr>
          <w:p w:rsidR="008E0464" w:rsidRPr="0098580B" w:rsidRDefault="008E0464" w:rsidP="008E0464">
            <w:pPr>
              <w:widowControl w:val="0"/>
            </w:pPr>
            <w:r w:rsidRPr="0098580B">
              <w:t>Работа со словарем</w:t>
            </w:r>
          </w:p>
          <w:p w:rsidR="008E0464" w:rsidRPr="0098580B" w:rsidRDefault="008E0464" w:rsidP="008E0464">
            <w:pPr>
              <w:widowControl w:val="0"/>
            </w:pPr>
            <w:r w:rsidRPr="0098580B">
              <w:t>Работа с учебными текстами</w:t>
            </w:r>
          </w:p>
        </w:tc>
      </w:tr>
      <w:tr w:rsidR="008E0464" w:rsidRPr="0098580B" w:rsidTr="008816BA">
        <w:trPr>
          <w:trHeight w:val="274"/>
        </w:trPr>
        <w:tc>
          <w:tcPr>
            <w:tcW w:w="2562" w:type="dxa"/>
          </w:tcPr>
          <w:p w:rsidR="008E0464" w:rsidRPr="0098580B" w:rsidRDefault="008E0464" w:rsidP="008E0464">
            <w:pPr>
              <w:widowControl w:val="0"/>
              <w:rPr>
                <w:bCs/>
                <w:snapToGrid w:val="0"/>
                <w:lang w:eastAsia="en-US"/>
              </w:rPr>
            </w:pPr>
            <w:r w:rsidRPr="0098580B">
              <w:t>Учебная деятельность в киберпространстве</w:t>
            </w:r>
          </w:p>
        </w:tc>
        <w:tc>
          <w:tcPr>
            <w:tcW w:w="4174" w:type="dxa"/>
          </w:tcPr>
          <w:p w:rsidR="008E0464" w:rsidRPr="0098580B" w:rsidRDefault="008E0464" w:rsidP="00B433B2">
            <w:pPr>
              <w:pStyle w:val="aff1"/>
              <w:jc w:val="both"/>
              <w:rPr>
                <w:sz w:val="24"/>
                <w:szCs w:val="24"/>
                <w:lang w:val="ru-RU"/>
              </w:rPr>
            </w:pPr>
            <w:r w:rsidRPr="0098580B">
              <w:rPr>
                <w:rFonts w:ascii="Times New Roman" w:hAnsi="Times New Roman"/>
                <w:sz w:val="24"/>
                <w:szCs w:val="24"/>
                <w:lang w:val="ru-RU"/>
              </w:rPr>
              <w:t>Обучение как ведущая деятельность и как движущая сила развития. Виртуальная образовательная среда и её характеристики.</w:t>
            </w:r>
          </w:p>
        </w:tc>
        <w:tc>
          <w:tcPr>
            <w:tcW w:w="2898" w:type="dxa"/>
          </w:tcPr>
          <w:p w:rsidR="008E0464" w:rsidRPr="0098580B" w:rsidRDefault="008E0464" w:rsidP="008E0464">
            <w:pPr>
              <w:widowControl w:val="0"/>
            </w:pPr>
            <w:r w:rsidRPr="0098580B">
              <w:t>Работа со словарем</w:t>
            </w:r>
          </w:p>
          <w:p w:rsidR="008E0464" w:rsidRPr="0098580B" w:rsidRDefault="008E0464" w:rsidP="008E0464">
            <w:pPr>
              <w:widowControl w:val="0"/>
            </w:pPr>
            <w:r w:rsidRPr="0098580B">
              <w:t>Работа с учебными текстами</w:t>
            </w:r>
          </w:p>
        </w:tc>
      </w:tr>
      <w:tr w:rsidR="008E0464" w:rsidRPr="0098580B" w:rsidTr="008816BA">
        <w:trPr>
          <w:trHeight w:val="274"/>
        </w:trPr>
        <w:tc>
          <w:tcPr>
            <w:tcW w:w="2562" w:type="dxa"/>
          </w:tcPr>
          <w:p w:rsidR="008E0464" w:rsidRPr="0098580B" w:rsidRDefault="008E0464" w:rsidP="008E0464">
            <w:pPr>
              <w:widowControl w:val="0"/>
              <w:rPr>
                <w:bCs/>
                <w:snapToGrid w:val="0"/>
                <w:lang w:eastAsia="en-US"/>
              </w:rPr>
            </w:pPr>
            <w:r w:rsidRPr="0098580B">
              <w:t>Общение в киберпространстве</w:t>
            </w:r>
          </w:p>
        </w:tc>
        <w:tc>
          <w:tcPr>
            <w:tcW w:w="4174" w:type="dxa"/>
          </w:tcPr>
          <w:p w:rsidR="008E0464" w:rsidRPr="0098580B" w:rsidRDefault="008E0464" w:rsidP="00B433B2">
            <w:pPr>
              <w:pStyle w:val="aff1"/>
              <w:jc w:val="both"/>
              <w:rPr>
                <w:sz w:val="24"/>
                <w:szCs w:val="24"/>
                <w:lang w:val="ru-RU"/>
              </w:rPr>
            </w:pPr>
            <w:r w:rsidRPr="0098580B">
              <w:rPr>
                <w:rFonts w:ascii="Times New Roman" w:hAnsi="Times New Roman"/>
                <w:sz w:val="24"/>
                <w:szCs w:val="24"/>
                <w:lang w:val="ru-RU"/>
              </w:rPr>
              <w:t xml:space="preserve">Психологические теории общения </w:t>
            </w:r>
            <w:r w:rsidRPr="0098580B">
              <w:rPr>
                <w:rFonts w:ascii="Times New Roman" w:eastAsia="Calibri" w:hAnsi="Times New Roman"/>
                <w:sz w:val="24"/>
                <w:szCs w:val="24"/>
                <w:lang w:val="ru-RU" w:eastAsia="ar-SA"/>
              </w:rPr>
              <w:t>и их объяснительный потенциал в отношении онлайн-общения</w:t>
            </w:r>
            <w:r w:rsidRPr="0098580B">
              <w:rPr>
                <w:rFonts w:ascii="Times New Roman" w:hAnsi="Times New Roman"/>
                <w:sz w:val="24"/>
                <w:szCs w:val="24"/>
                <w:lang w:val="ru-RU"/>
              </w:rPr>
              <w:t>.</w:t>
            </w:r>
          </w:p>
        </w:tc>
        <w:tc>
          <w:tcPr>
            <w:tcW w:w="2898" w:type="dxa"/>
          </w:tcPr>
          <w:p w:rsidR="008E0464" w:rsidRPr="0098580B" w:rsidRDefault="008E0464" w:rsidP="008E0464">
            <w:pPr>
              <w:widowControl w:val="0"/>
            </w:pPr>
            <w:r w:rsidRPr="0098580B">
              <w:t>Работа со словарем</w:t>
            </w:r>
          </w:p>
          <w:p w:rsidR="008E0464" w:rsidRPr="0098580B" w:rsidRDefault="008E0464" w:rsidP="008E0464">
            <w:pPr>
              <w:widowControl w:val="0"/>
            </w:pPr>
            <w:r w:rsidRPr="0098580B">
              <w:t>Работа с учебными текстами</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302C8F" w:rsidRPr="0098580B" w:rsidRDefault="00302C8F" w:rsidP="00302C8F">
      <w:pPr>
        <w:widowControl w:val="0"/>
        <w:autoSpaceDE w:val="0"/>
        <w:autoSpaceDN w:val="0"/>
        <w:adjustRightInd w:val="0"/>
        <w:spacing w:line="360" w:lineRule="auto"/>
        <w:ind w:firstLine="708"/>
        <w:contextualSpacing/>
        <w:jc w:val="both"/>
        <w:rPr>
          <w:bCs/>
          <w:sz w:val="28"/>
          <w:szCs w:val="28"/>
        </w:rPr>
      </w:pPr>
      <w:r w:rsidRPr="0098580B">
        <w:rPr>
          <w:bCs/>
          <w:sz w:val="28"/>
          <w:szCs w:val="28"/>
        </w:rPr>
        <w:t>По дисциплине «</w:t>
      </w:r>
      <w:r w:rsidR="009434A2" w:rsidRPr="0098580B">
        <w:rPr>
          <w:sz w:val="28"/>
          <w:szCs w:val="28"/>
        </w:rPr>
        <w:t xml:space="preserve">Детство и цифровое </w:t>
      </w:r>
      <w:r w:rsidR="00414B3C" w:rsidRPr="0098580B">
        <w:rPr>
          <w:sz w:val="28"/>
          <w:szCs w:val="28"/>
        </w:rPr>
        <w:t>общество</w:t>
      </w:r>
      <w:r w:rsidR="00414B3C" w:rsidRPr="0098580B">
        <w:rPr>
          <w:bCs/>
          <w:sz w:val="28"/>
          <w:szCs w:val="28"/>
        </w:rPr>
        <w:t>» предусмотрен</w:t>
      </w:r>
      <w:r w:rsidRPr="0098580B">
        <w:rPr>
          <w:bCs/>
          <w:sz w:val="28"/>
          <w:szCs w:val="28"/>
        </w:rPr>
        <w:t xml:space="preserve"> вид текущего контроля</w:t>
      </w:r>
      <w:r w:rsidR="0098580B">
        <w:rPr>
          <w:bCs/>
          <w:sz w:val="28"/>
          <w:szCs w:val="28"/>
        </w:rPr>
        <w:t xml:space="preserve"> </w:t>
      </w:r>
      <w:r w:rsidRPr="0098580B">
        <w:rPr>
          <w:bCs/>
          <w:sz w:val="28"/>
          <w:szCs w:val="28"/>
        </w:rPr>
        <w:t>- домашнее творческое задание.</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B433B2" w:rsidRPr="00B433B2" w:rsidRDefault="00E86AE9" w:rsidP="00C90E70">
      <w:pPr>
        <w:spacing w:line="360" w:lineRule="auto"/>
        <w:ind w:firstLine="708"/>
        <w:jc w:val="both"/>
        <w:rPr>
          <w:sz w:val="28"/>
          <w:szCs w:val="28"/>
          <w:shd w:val="clear" w:color="auto" w:fill="FFFFFF"/>
        </w:rPr>
      </w:pPr>
      <w:r w:rsidRPr="006D6859">
        <w:rPr>
          <w:sz w:val="28"/>
          <w:szCs w:val="28"/>
        </w:rPr>
        <w:t xml:space="preserve">1. </w:t>
      </w:r>
      <w:r w:rsidR="00B433B2" w:rsidRPr="00B433B2">
        <w:rPr>
          <w:sz w:val="28"/>
          <w:szCs w:val="28"/>
        </w:rPr>
        <w:t xml:space="preserve">Используя </w:t>
      </w:r>
      <w:r w:rsidR="00B433B2">
        <w:rPr>
          <w:sz w:val="28"/>
          <w:szCs w:val="28"/>
        </w:rPr>
        <w:t>один из к</w:t>
      </w:r>
      <w:r w:rsidR="00B433B2" w:rsidRPr="00B433B2">
        <w:rPr>
          <w:sz w:val="28"/>
          <w:szCs w:val="28"/>
        </w:rPr>
        <w:t>оллаборативны</w:t>
      </w:r>
      <w:r w:rsidR="00B433B2">
        <w:rPr>
          <w:sz w:val="28"/>
          <w:szCs w:val="28"/>
        </w:rPr>
        <w:t>х</w:t>
      </w:r>
      <w:r w:rsidR="00B433B2" w:rsidRPr="00B433B2">
        <w:rPr>
          <w:sz w:val="28"/>
          <w:szCs w:val="28"/>
        </w:rPr>
        <w:t xml:space="preserve"> онлайн-ресурс</w:t>
      </w:r>
      <w:r w:rsidR="00B433B2">
        <w:rPr>
          <w:sz w:val="28"/>
          <w:szCs w:val="28"/>
        </w:rPr>
        <w:t xml:space="preserve">ов (например, </w:t>
      </w:r>
      <w:r w:rsidR="00B433B2">
        <w:rPr>
          <w:sz w:val="28"/>
          <w:szCs w:val="28"/>
          <w:lang w:val="en-US"/>
        </w:rPr>
        <w:t>Goggle</w:t>
      </w:r>
      <w:r w:rsidR="00B433B2">
        <w:rPr>
          <w:sz w:val="28"/>
          <w:szCs w:val="28"/>
        </w:rPr>
        <w:t>)</w:t>
      </w:r>
      <w:r w:rsidR="0098580B">
        <w:rPr>
          <w:sz w:val="28"/>
          <w:szCs w:val="28"/>
        </w:rPr>
        <w:t>,</w:t>
      </w:r>
      <w:r w:rsidR="00B433B2" w:rsidRPr="00B433B2">
        <w:rPr>
          <w:sz w:val="28"/>
          <w:szCs w:val="28"/>
        </w:rPr>
        <w:t xml:space="preserve"> </w:t>
      </w:r>
      <w:r w:rsidR="00B433B2" w:rsidRPr="00B433B2">
        <w:rPr>
          <w:sz w:val="28"/>
          <w:szCs w:val="28"/>
          <w:shd w:val="clear" w:color="auto" w:fill="FFFFFF"/>
        </w:rPr>
        <w:t xml:space="preserve">сделать </w:t>
      </w:r>
      <w:r w:rsidR="00B433B2">
        <w:rPr>
          <w:sz w:val="28"/>
          <w:szCs w:val="28"/>
          <w:shd w:val="clear" w:color="auto" w:fill="FFFFFF"/>
        </w:rPr>
        <w:t xml:space="preserve">командный </w:t>
      </w:r>
      <w:r w:rsidR="00B433B2" w:rsidRPr="00B433B2">
        <w:rPr>
          <w:sz w:val="28"/>
          <w:szCs w:val="28"/>
          <w:shd w:val="clear" w:color="auto" w:fill="FFFFFF"/>
        </w:rPr>
        <w:t>проект</w:t>
      </w:r>
      <w:r w:rsidR="00B433B2">
        <w:rPr>
          <w:sz w:val="28"/>
          <w:szCs w:val="28"/>
          <w:shd w:val="clear" w:color="auto" w:fill="FFFFFF"/>
        </w:rPr>
        <w:t xml:space="preserve"> с презентацией</w:t>
      </w:r>
      <w:r w:rsidR="00B433B2" w:rsidRPr="00B433B2">
        <w:rPr>
          <w:sz w:val="28"/>
          <w:szCs w:val="28"/>
          <w:shd w:val="clear" w:color="auto" w:fill="FFFFFF"/>
        </w:rPr>
        <w:t xml:space="preserve"> на тему «</w:t>
      </w:r>
      <w:r w:rsidR="008E0464">
        <w:rPr>
          <w:sz w:val="28"/>
          <w:szCs w:val="28"/>
          <w:shd w:val="clear" w:color="auto" w:fill="FFFFFF"/>
        </w:rPr>
        <w:t>Цифровое детство</w:t>
      </w:r>
      <w:r w:rsidR="00B433B2" w:rsidRPr="00B433B2">
        <w:rPr>
          <w:sz w:val="28"/>
          <w:szCs w:val="28"/>
          <w:shd w:val="clear" w:color="auto" w:fill="FFFFFF"/>
        </w:rPr>
        <w:t>».</w:t>
      </w:r>
    </w:p>
    <w:p w:rsidR="00C90E70" w:rsidRDefault="00C90E70" w:rsidP="00C90E70">
      <w:pPr>
        <w:spacing w:line="360" w:lineRule="auto"/>
        <w:ind w:firstLine="708"/>
        <w:jc w:val="both"/>
        <w:rPr>
          <w:sz w:val="28"/>
          <w:szCs w:val="28"/>
        </w:rPr>
      </w:pPr>
      <w:r>
        <w:rPr>
          <w:sz w:val="28"/>
          <w:szCs w:val="28"/>
        </w:rPr>
        <w:t>2</w:t>
      </w:r>
      <w:r w:rsidR="00132EDF" w:rsidRPr="001E7179">
        <w:rPr>
          <w:sz w:val="28"/>
          <w:szCs w:val="28"/>
        </w:rPr>
        <w:t xml:space="preserve">. </w:t>
      </w:r>
      <w:r w:rsidR="00132EDF" w:rsidRPr="00E65552">
        <w:rPr>
          <w:sz w:val="28"/>
          <w:szCs w:val="28"/>
        </w:rPr>
        <w:t xml:space="preserve">Провести исследование </w:t>
      </w:r>
      <w:r w:rsidR="008E0464">
        <w:rPr>
          <w:sz w:val="28"/>
          <w:szCs w:val="28"/>
        </w:rPr>
        <w:t>личностного развития подростков с использованием цифровых технологий</w:t>
      </w:r>
      <w:r w:rsidR="00132EDF" w:rsidRPr="00E65552">
        <w:rPr>
          <w:sz w:val="28"/>
          <w:szCs w:val="28"/>
        </w:rPr>
        <w:t>.</w:t>
      </w:r>
      <w:r w:rsidR="00132EDF" w:rsidRPr="001E7179">
        <w:rPr>
          <w:sz w:val="28"/>
          <w:szCs w:val="28"/>
        </w:rPr>
        <w:t xml:space="preserve"> </w:t>
      </w:r>
      <w:r w:rsidR="00E65552">
        <w:rPr>
          <w:sz w:val="28"/>
          <w:szCs w:val="28"/>
        </w:rPr>
        <w:t>Предоставить отчёт</w:t>
      </w:r>
      <w:r w:rsidR="008E0464">
        <w:rPr>
          <w:sz w:val="28"/>
          <w:szCs w:val="28"/>
        </w:rPr>
        <w:t xml:space="preserve"> с протоколами исследования 3-х испытуемых</w:t>
      </w:r>
      <w:r w:rsidR="00E65552">
        <w:rPr>
          <w:sz w:val="28"/>
          <w:szCs w:val="28"/>
        </w:rPr>
        <w:t>.</w:t>
      </w:r>
      <w:r w:rsidR="001E7179" w:rsidRPr="00C90E70">
        <w:rPr>
          <w:sz w:val="28"/>
          <w:szCs w:val="28"/>
        </w:rPr>
        <w:t xml:space="preserve"> </w:t>
      </w:r>
    </w:p>
    <w:p w:rsidR="004723C2" w:rsidRPr="007B4D5C" w:rsidRDefault="004723C2" w:rsidP="004723C2">
      <w:pPr>
        <w:autoSpaceDE w:val="0"/>
        <w:autoSpaceDN w:val="0"/>
        <w:adjustRightInd w:val="0"/>
        <w:spacing w:line="360" w:lineRule="auto"/>
        <w:ind w:firstLine="360"/>
        <w:jc w:val="both"/>
        <w:rPr>
          <w:bCs/>
          <w:snapToGrid w:val="0"/>
          <w:sz w:val="28"/>
          <w:szCs w:val="28"/>
          <w:lang w:eastAsia="en-US"/>
        </w:rPr>
      </w:pPr>
      <w:r w:rsidRPr="00BE0BC8">
        <w:rPr>
          <w:bCs/>
          <w:sz w:val="28"/>
          <w:szCs w:val="28"/>
        </w:rPr>
        <w:t>Требования к отчету</w:t>
      </w:r>
      <w:r>
        <w:rPr>
          <w:bCs/>
          <w:sz w:val="28"/>
          <w:szCs w:val="28"/>
        </w:rPr>
        <w:t xml:space="preserve">. </w:t>
      </w:r>
      <w:r>
        <w:rPr>
          <w:sz w:val="28"/>
          <w:szCs w:val="28"/>
        </w:rPr>
        <w:t xml:space="preserve">Отчет пишется на стандартных листах бумаги А4. Все листы заполняются только с одной стороны и нумеруются. Каждый отчет начинается с </w:t>
      </w:r>
      <w:r w:rsidRPr="00BE0BC8">
        <w:rPr>
          <w:iCs/>
          <w:sz w:val="28"/>
          <w:szCs w:val="28"/>
        </w:rPr>
        <w:t>титульного листа</w:t>
      </w:r>
      <w:r>
        <w:rPr>
          <w:i/>
          <w:iCs/>
          <w:sz w:val="28"/>
          <w:szCs w:val="28"/>
        </w:rPr>
        <w:t xml:space="preserve">, </w:t>
      </w:r>
      <w:r>
        <w:rPr>
          <w:sz w:val="28"/>
          <w:szCs w:val="28"/>
        </w:rPr>
        <w:t xml:space="preserve">который служит обложкой работы. </w:t>
      </w:r>
      <w:r w:rsidRPr="00BE0BC8">
        <w:rPr>
          <w:sz w:val="28"/>
          <w:szCs w:val="28"/>
        </w:rPr>
        <w:t xml:space="preserve">Содержанием отчета о выполнении учебного задания является: общая характеристика изучаемого метода, его характерных особенностей, определения терминов; </w:t>
      </w:r>
      <w:r w:rsidRPr="00BE0BC8">
        <w:rPr>
          <w:iCs/>
          <w:sz w:val="28"/>
          <w:szCs w:val="28"/>
        </w:rPr>
        <w:t xml:space="preserve">цель и задачи работы; </w:t>
      </w:r>
      <w:r w:rsidRPr="00BE0BC8">
        <w:rPr>
          <w:sz w:val="28"/>
          <w:szCs w:val="28"/>
        </w:rPr>
        <w:t xml:space="preserve">описание учебного задания (дата и время проведения; аппаратура и программное обеспечение; формулировка задания) и ход его выполнения (сценарий  компьютерной  </w:t>
      </w:r>
      <w:r w:rsidRPr="00BE0BC8">
        <w:rPr>
          <w:sz w:val="28"/>
          <w:szCs w:val="28"/>
        </w:rPr>
        <w:lastRenderedPageBreak/>
        <w:t xml:space="preserve">психодиагностики); </w:t>
      </w:r>
      <w:r w:rsidRPr="00BE0BC8">
        <w:rPr>
          <w:iCs/>
          <w:sz w:val="28"/>
          <w:szCs w:val="28"/>
        </w:rPr>
        <w:t>результаты</w:t>
      </w:r>
      <w:r w:rsidRPr="00BE0BC8">
        <w:rPr>
          <w:i/>
          <w:iCs/>
          <w:sz w:val="28"/>
          <w:szCs w:val="28"/>
        </w:rPr>
        <w:t xml:space="preserve"> </w:t>
      </w:r>
      <w:r w:rsidRPr="00BE0BC8">
        <w:rPr>
          <w:sz w:val="28"/>
          <w:szCs w:val="28"/>
        </w:rPr>
        <w:t>компьютерной  психодиагностики (в таблицах и рисунках математически обработанные данные); в</w:t>
      </w:r>
      <w:r w:rsidRPr="00BE0BC8">
        <w:rPr>
          <w:iCs/>
          <w:sz w:val="28"/>
          <w:szCs w:val="28"/>
        </w:rPr>
        <w:t>ыводы</w:t>
      </w:r>
      <w:r w:rsidRPr="00BE0BC8">
        <w:rPr>
          <w:sz w:val="28"/>
          <w:szCs w:val="28"/>
        </w:rPr>
        <w:t>.</w:t>
      </w:r>
      <w:r>
        <w:rPr>
          <w:sz w:val="28"/>
          <w:szCs w:val="28"/>
        </w:rPr>
        <w:t xml:space="preserve"> </w:t>
      </w:r>
      <w:r>
        <w:rPr>
          <w:bCs/>
          <w:snapToGrid w:val="0"/>
          <w:sz w:val="28"/>
          <w:szCs w:val="28"/>
          <w:lang w:eastAsia="en-US"/>
        </w:rPr>
        <w:t>Структура и оформление отчёта должны соответствовать т</w:t>
      </w:r>
      <w:r w:rsidRPr="007B4D5C">
        <w:rPr>
          <w:bCs/>
          <w:snapToGrid w:val="0"/>
          <w:sz w:val="28"/>
          <w:szCs w:val="28"/>
          <w:lang w:eastAsia="en-US"/>
        </w:rPr>
        <w:t>ребования</w:t>
      </w:r>
      <w:r>
        <w:rPr>
          <w:bCs/>
          <w:snapToGrid w:val="0"/>
          <w:sz w:val="28"/>
          <w:szCs w:val="28"/>
          <w:lang w:eastAsia="en-US"/>
        </w:rPr>
        <w:t>м</w:t>
      </w:r>
      <w:r w:rsidRPr="007B4D5C">
        <w:rPr>
          <w:bCs/>
          <w:snapToGrid w:val="0"/>
          <w:sz w:val="28"/>
          <w:szCs w:val="28"/>
          <w:lang w:eastAsia="en-US"/>
        </w:rPr>
        <w:t xml:space="preserve"> </w:t>
      </w:r>
      <w:r w:rsidRPr="007B4D5C">
        <w:rPr>
          <w:sz w:val="28"/>
          <w:szCs w:val="28"/>
        </w:rPr>
        <w:t>ГОСТ 7.32—2017 «Отчет о научно-исследовательской работе. Структура и правила оформления»</w:t>
      </w:r>
      <w:r>
        <w:rPr>
          <w:sz w:val="28"/>
          <w:szCs w:val="28"/>
        </w:rPr>
        <w:t>.</w:t>
      </w:r>
      <w:r w:rsidRPr="007B4D5C">
        <w:rPr>
          <w:sz w:val="28"/>
          <w:szCs w:val="28"/>
        </w:rPr>
        <w:t xml:space="preserve"> </w:t>
      </w:r>
    </w:p>
    <w:p w:rsidR="008C58D5" w:rsidRPr="007B11E4" w:rsidRDefault="00C90E70" w:rsidP="008C58D5">
      <w:pPr>
        <w:widowControl w:val="0"/>
        <w:autoSpaceDE w:val="0"/>
        <w:autoSpaceDN w:val="0"/>
        <w:adjustRightInd w:val="0"/>
        <w:spacing w:line="360" w:lineRule="auto"/>
        <w:ind w:firstLine="708"/>
        <w:contextualSpacing/>
        <w:jc w:val="both"/>
        <w:rPr>
          <w:sz w:val="28"/>
          <w:szCs w:val="28"/>
        </w:rPr>
      </w:pPr>
      <w:r w:rsidRPr="00C90E70">
        <w:rPr>
          <w:sz w:val="28"/>
          <w:szCs w:val="28"/>
        </w:rPr>
        <w:t xml:space="preserve">3. </w:t>
      </w:r>
      <w:r w:rsidR="00E65552">
        <w:rPr>
          <w:sz w:val="28"/>
          <w:szCs w:val="28"/>
        </w:rPr>
        <w:t xml:space="preserve">Подготовить </w:t>
      </w:r>
      <w:r w:rsidR="000C2C05">
        <w:rPr>
          <w:sz w:val="28"/>
          <w:szCs w:val="28"/>
        </w:rPr>
        <w:t>аналитическую справку по</w:t>
      </w:r>
      <w:r w:rsidR="00E65552">
        <w:rPr>
          <w:sz w:val="28"/>
          <w:szCs w:val="28"/>
        </w:rPr>
        <w:t xml:space="preserve"> одной из психологических </w:t>
      </w:r>
      <w:r w:rsidR="00E65552" w:rsidRPr="00E86AE9">
        <w:rPr>
          <w:sz w:val="28"/>
          <w:szCs w:val="28"/>
        </w:rPr>
        <w:t xml:space="preserve">теорий </w:t>
      </w:r>
      <w:r w:rsidR="008C58D5">
        <w:rPr>
          <w:sz w:val="28"/>
          <w:szCs w:val="28"/>
        </w:rPr>
        <w:t>развития ребенка.</w:t>
      </w:r>
      <w:r w:rsidR="008C58D5" w:rsidRPr="00E86AE9">
        <w:rPr>
          <w:sz w:val="28"/>
          <w:szCs w:val="28"/>
        </w:rPr>
        <w:t xml:space="preserve"> В совокупности материал должен </w:t>
      </w:r>
      <w:r w:rsidR="008C58D5">
        <w:rPr>
          <w:sz w:val="28"/>
          <w:szCs w:val="28"/>
        </w:rPr>
        <w:t>содержать</w:t>
      </w:r>
      <w:r w:rsidR="008C58D5" w:rsidRPr="00E86AE9">
        <w:rPr>
          <w:sz w:val="28"/>
          <w:szCs w:val="28"/>
        </w:rPr>
        <w:t xml:space="preserve"> информацию об основных положениях </w:t>
      </w:r>
      <w:r w:rsidR="008C58D5">
        <w:rPr>
          <w:sz w:val="28"/>
          <w:szCs w:val="28"/>
        </w:rPr>
        <w:t>теории</w:t>
      </w:r>
      <w:r w:rsidR="008C58D5" w:rsidRPr="00E86AE9">
        <w:rPr>
          <w:sz w:val="28"/>
          <w:szCs w:val="28"/>
        </w:rPr>
        <w:t xml:space="preserve">, касающихся понимания сущности </w:t>
      </w:r>
      <w:r w:rsidR="008C58D5">
        <w:rPr>
          <w:sz w:val="28"/>
          <w:szCs w:val="28"/>
        </w:rPr>
        <w:t>и</w:t>
      </w:r>
      <w:r w:rsidR="008C58D5" w:rsidRPr="007B11E4">
        <w:rPr>
          <w:color w:val="000000"/>
          <w:sz w:val="28"/>
          <w:szCs w:val="28"/>
        </w:rPr>
        <w:t xml:space="preserve"> основных параметр</w:t>
      </w:r>
      <w:r w:rsidR="008C58D5">
        <w:rPr>
          <w:color w:val="000000"/>
          <w:sz w:val="28"/>
          <w:szCs w:val="28"/>
        </w:rPr>
        <w:t>ов развития, а также экспликацию этих положений на особенности развития человека в цифровом обществе</w:t>
      </w:r>
      <w:r w:rsidR="008C58D5" w:rsidRPr="007B11E4">
        <w:rPr>
          <w:sz w:val="28"/>
          <w:szCs w:val="28"/>
        </w:rPr>
        <w:t>.</w:t>
      </w:r>
    </w:p>
    <w:p w:rsidR="009207DF" w:rsidRDefault="009207DF" w:rsidP="00954F7C">
      <w:pPr>
        <w:widowControl w:val="0"/>
        <w:autoSpaceDE w:val="0"/>
        <w:autoSpaceDN w:val="0"/>
        <w:adjustRightInd w:val="0"/>
        <w:spacing w:line="360" w:lineRule="auto"/>
        <w:ind w:firstLine="708"/>
        <w:contextualSpacing/>
        <w:jc w:val="center"/>
        <w:rPr>
          <w:b/>
          <w:bCs/>
          <w:sz w:val="28"/>
          <w:szCs w:val="28"/>
        </w:rPr>
      </w:pPr>
    </w:p>
    <w:p w:rsidR="00E86AE9" w:rsidRPr="003105C0" w:rsidRDefault="00E86AE9" w:rsidP="00954F7C">
      <w:pPr>
        <w:widowControl w:val="0"/>
        <w:autoSpaceDE w:val="0"/>
        <w:autoSpaceDN w:val="0"/>
        <w:adjustRightInd w:val="0"/>
        <w:spacing w:line="360" w:lineRule="auto"/>
        <w:ind w:firstLine="708"/>
        <w:contextualSpacing/>
        <w:jc w:val="center"/>
        <w:rPr>
          <w:b/>
          <w:bCs/>
          <w:sz w:val="28"/>
          <w:szCs w:val="28"/>
        </w:rPr>
      </w:pPr>
      <w:r w:rsidRPr="003105C0">
        <w:rPr>
          <w:b/>
          <w:bCs/>
          <w:sz w:val="28"/>
          <w:szCs w:val="28"/>
        </w:rPr>
        <w:t>Вопросы для текущего контроля</w:t>
      </w:r>
    </w:p>
    <w:p w:rsidR="008E0464" w:rsidRP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t>Что такое детство?</w:t>
      </w:r>
    </w:p>
    <w:p w:rsidR="008E0464" w:rsidRP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color w:val="000000"/>
          <w:sz w:val="28"/>
          <w:szCs w:val="28"/>
          <w:lang w:val="ru-RU"/>
        </w:rPr>
        <w:t>Как изменялось отношение к детству и и</w:t>
      </w:r>
      <w:r w:rsidRPr="00831A7C">
        <w:rPr>
          <w:rFonts w:ascii="Times New Roman" w:hAnsi="Times New Roman"/>
          <w:color w:val="000000"/>
          <w:sz w:val="28"/>
          <w:szCs w:val="28"/>
          <w:lang w:val="ru-RU"/>
        </w:rPr>
        <w:t>стори</w:t>
      </w:r>
      <w:r>
        <w:rPr>
          <w:rFonts w:ascii="Times New Roman" w:hAnsi="Times New Roman"/>
          <w:color w:val="000000"/>
          <w:sz w:val="28"/>
          <w:szCs w:val="28"/>
          <w:lang w:val="ru-RU"/>
        </w:rPr>
        <w:t>ческой перспективы?</w:t>
      </w:r>
    </w:p>
    <w:p w:rsidR="008E0464" w:rsidRP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color w:val="000000"/>
          <w:sz w:val="28"/>
          <w:szCs w:val="28"/>
          <w:lang w:val="ru-RU"/>
        </w:rPr>
        <w:t>Каковы перспективы развития современного «цифрового» детства?</w:t>
      </w:r>
    </w:p>
    <w:p w:rsidR="008E0464" w:rsidRP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color w:val="000000"/>
          <w:sz w:val="28"/>
          <w:szCs w:val="28"/>
          <w:lang w:val="ru-RU"/>
        </w:rPr>
        <w:t>Каковы парадоксы детства?</w:t>
      </w:r>
    </w:p>
    <w:p w:rsidR="008E0464" w:rsidRP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color w:val="000000"/>
          <w:sz w:val="28"/>
          <w:szCs w:val="28"/>
          <w:lang w:val="ru-RU"/>
        </w:rPr>
        <w:t>Каковы парадоксы современного взросления?</w:t>
      </w:r>
    </w:p>
    <w:p w:rsid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color w:val="000000"/>
          <w:sz w:val="28"/>
          <w:szCs w:val="28"/>
          <w:lang w:val="ru-RU"/>
        </w:rPr>
        <w:t xml:space="preserve">Какие этапы </w:t>
      </w:r>
      <w:r>
        <w:rPr>
          <w:rFonts w:ascii="Times New Roman" w:hAnsi="Times New Roman"/>
          <w:sz w:val="28"/>
          <w:szCs w:val="28"/>
          <w:lang w:val="ru-RU"/>
        </w:rPr>
        <w:t>развитии детей выделяют?</w:t>
      </w:r>
    </w:p>
    <w:p w:rsid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Какие существуют периодизации развития подростка?</w:t>
      </w:r>
    </w:p>
    <w:p w:rsid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основные характеристики современного м</w:t>
      </w:r>
      <w:r w:rsidRPr="00D7183C">
        <w:rPr>
          <w:rFonts w:ascii="Times New Roman" w:hAnsi="Times New Roman"/>
          <w:sz w:val="28"/>
          <w:szCs w:val="28"/>
          <w:lang w:val="ru-RU"/>
        </w:rPr>
        <w:t>атеринств</w:t>
      </w:r>
      <w:r>
        <w:rPr>
          <w:rFonts w:ascii="Times New Roman" w:hAnsi="Times New Roman"/>
          <w:sz w:val="28"/>
          <w:szCs w:val="28"/>
          <w:lang w:val="ru-RU"/>
        </w:rPr>
        <w:t>а</w:t>
      </w:r>
      <w:r w:rsidRPr="00D7183C">
        <w:rPr>
          <w:rFonts w:ascii="Times New Roman" w:hAnsi="Times New Roman"/>
          <w:sz w:val="28"/>
          <w:szCs w:val="28"/>
          <w:lang w:val="ru-RU"/>
        </w:rPr>
        <w:t xml:space="preserve"> и отцовств</w:t>
      </w:r>
      <w:r>
        <w:rPr>
          <w:rFonts w:ascii="Times New Roman" w:hAnsi="Times New Roman"/>
          <w:sz w:val="28"/>
          <w:szCs w:val="28"/>
          <w:lang w:val="ru-RU"/>
        </w:rPr>
        <w:t>а</w:t>
      </w:r>
      <w:r w:rsidRPr="00D7183C">
        <w:rPr>
          <w:rFonts w:ascii="Times New Roman" w:hAnsi="Times New Roman"/>
          <w:sz w:val="28"/>
          <w:szCs w:val="28"/>
          <w:lang w:val="ru-RU"/>
        </w:rPr>
        <w:t xml:space="preserve"> как элемент</w:t>
      </w:r>
      <w:r>
        <w:rPr>
          <w:rFonts w:ascii="Times New Roman" w:hAnsi="Times New Roman"/>
          <w:sz w:val="28"/>
          <w:szCs w:val="28"/>
          <w:lang w:val="ru-RU"/>
        </w:rPr>
        <w:t>ов</w:t>
      </w:r>
      <w:r w:rsidRPr="00D7183C">
        <w:rPr>
          <w:rFonts w:ascii="Times New Roman" w:hAnsi="Times New Roman"/>
          <w:sz w:val="28"/>
          <w:szCs w:val="28"/>
          <w:lang w:val="ru-RU"/>
        </w:rPr>
        <w:t xml:space="preserve"> социализации</w:t>
      </w:r>
      <w:r>
        <w:rPr>
          <w:rFonts w:ascii="Times New Roman" w:hAnsi="Times New Roman"/>
          <w:sz w:val="28"/>
          <w:szCs w:val="28"/>
          <w:lang w:val="ru-RU"/>
        </w:rPr>
        <w:t xml:space="preserve"> детей и подростков?</w:t>
      </w:r>
    </w:p>
    <w:p w:rsidR="008E0464" w:rsidRP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t>Что такое цифровая</w:t>
      </w:r>
      <w:r w:rsidRPr="008E0464">
        <w:rPr>
          <w:rFonts w:ascii="Times New Roman" w:eastAsia="Calibri" w:hAnsi="Times New Roman"/>
          <w:sz w:val="28"/>
          <w:szCs w:val="28"/>
          <w:lang w:val="ru-RU" w:eastAsia="ar-SA"/>
        </w:rPr>
        <w:t xml:space="preserve"> социализаци</w:t>
      </w:r>
      <w:r>
        <w:rPr>
          <w:rFonts w:ascii="Times New Roman" w:eastAsia="Calibri" w:hAnsi="Times New Roman"/>
          <w:sz w:val="28"/>
          <w:szCs w:val="28"/>
          <w:lang w:val="ru-RU" w:eastAsia="ar-SA"/>
        </w:rPr>
        <w:t>я</w:t>
      </w:r>
      <w:r w:rsidRPr="008E0464">
        <w:rPr>
          <w:rFonts w:ascii="Times New Roman" w:eastAsia="Calibri" w:hAnsi="Times New Roman"/>
          <w:sz w:val="28"/>
          <w:szCs w:val="28"/>
          <w:lang w:val="ru-RU" w:eastAsia="ar-SA"/>
        </w:rPr>
        <w:t>, или киберсоциализаци</w:t>
      </w:r>
      <w:r>
        <w:rPr>
          <w:rFonts w:ascii="Times New Roman" w:eastAsia="Calibri" w:hAnsi="Times New Roman"/>
          <w:sz w:val="28"/>
          <w:szCs w:val="28"/>
          <w:lang w:val="ru-RU" w:eastAsia="ar-SA"/>
        </w:rPr>
        <w:t>я?</w:t>
      </w:r>
    </w:p>
    <w:p w:rsid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t>Каковы н</w:t>
      </w:r>
      <w:r w:rsidRPr="008E0464">
        <w:rPr>
          <w:rFonts w:ascii="Times New Roman" w:hAnsi="Times New Roman"/>
          <w:sz w:val="28"/>
          <w:szCs w:val="28"/>
          <w:lang w:val="ru-RU"/>
        </w:rPr>
        <w:t xml:space="preserve">овые характеристики социальной </w:t>
      </w:r>
      <w:r>
        <w:rPr>
          <w:rFonts w:ascii="Times New Roman" w:hAnsi="Times New Roman"/>
          <w:sz w:val="28"/>
          <w:szCs w:val="28"/>
          <w:lang w:val="ru-RU"/>
        </w:rPr>
        <w:t xml:space="preserve">«цифровой» </w:t>
      </w:r>
      <w:r w:rsidRPr="008E0464">
        <w:rPr>
          <w:rFonts w:ascii="Times New Roman" w:hAnsi="Times New Roman"/>
          <w:sz w:val="28"/>
          <w:szCs w:val="28"/>
          <w:lang w:val="ru-RU"/>
        </w:rPr>
        <w:t>ситуации развития детей и подростков</w:t>
      </w:r>
      <w:r>
        <w:rPr>
          <w:rFonts w:ascii="Times New Roman" w:hAnsi="Times New Roman"/>
          <w:sz w:val="28"/>
          <w:szCs w:val="28"/>
          <w:lang w:val="ru-RU"/>
        </w:rPr>
        <w:t>?</w:t>
      </w:r>
    </w:p>
    <w:p w:rsidR="008E0464" w:rsidRP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ц</w:t>
      </w:r>
      <w:r w:rsidRPr="008E0464">
        <w:rPr>
          <w:rFonts w:ascii="Times New Roman" w:eastAsia="Calibri" w:hAnsi="Times New Roman"/>
          <w:sz w:val="28"/>
          <w:szCs w:val="28"/>
          <w:lang w:val="ru-RU" w:eastAsia="ar-SA"/>
        </w:rPr>
        <w:t>ифровые факторы социализации детей и подростков</w:t>
      </w:r>
      <w:r>
        <w:rPr>
          <w:rFonts w:ascii="Times New Roman" w:eastAsia="Calibri" w:hAnsi="Times New Roman"/>
          <w:sz w:val="28"/>
          <w:szCs w:val="28"/>
          <w:lang w:val="ru-RU" w:eastAsia="ar-SA"/>
        </w:rPr>
        <w:t>?</w:t>
      </w:r>
      <w:r w:rsidRPr="008E0464">
        <w:rPr>
          <w:rFonts w:ascii="Times New Roman" w:eastAsia="Calibri" w:hAnsi="Times New Roman"/>
          <w:sz w:val="28"/>
          <w:szCs w:val="28"/>
          <w:lang w:val="ru-RU" w:eastAsia="ar-SA"/>
        </w:rPr>
        <w:t xml:space="preserve"> </w:t>
      </w:r>
    </w:p>
    <w:p w:rsid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t>Что такое</w:t>
      </w:r>
      <w:r w:rsidRPr="008E0464">
        <w:rPr>
          <w:rFonts w:ascii="Times New Roman" w:hAnsi="Times New Roman"/>
          <w:sz w:val="28"/>
          <w:szCs w:val="28"/>
          <w:lang w:val="ru-RU"/>
        </w:rPr>
        <w:t xml:space="preserve"> цифров</w:t>
      </w:r>
      <w:r>
        <w:rPr>
          <w:rFonts w:ascii="Times New Roman" w:hAnsi="Times New Roman"/>
          <w:sz w:val="28"/>
          <w:szCs w:val="28"/>
          <w:lang w:val="ru-RU"/>
        </w:rPr>
        <w:t>ая</w:t>
      </w:r>
      <w:r w:rsidRPr="008E0464">
        <w:rPr>
          <w:rFonts w:ascii="Times New Roman" w:hAnsi="Times New Roman"/>
          <w:sz w:val="28"/>
          <w:szCs w:val="28"/>
          <w:lang w:val="ru-RU"/>
        </w:rPr>
        <w:t xml:space="preserve"> компетентност</w:t>
      </w:r>
      <w:r>
        <w:rPr>
          <w:rFonts w:ascii="Times New Roman" w:hAnsi="Times New Roman"/>
          <w:sz w:val="28"/>
          <w:szCs w:val="28"/>
          <w:lang w:val="ru-RU"/>
        </w:rPr>
        <w:t>ь?</w:t>
      </w:r>
    </w:p>
    <w:p w:rsidR="007B1AB9"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возрастно-психологические особенности интеллектуального развития детей и подростков</w:t>
      </w:r>
      <w:r w:rsidR="007B1AB9">
        <w:rPr>
          <w:rFonts w:ascii="Times New Roman" w:hAnsi="Times New Roman"/>
          <w:sz w:val="28"/>
          <w:szCs w:val="28"/>
          <w:lang w:val="ru-RU"/>
        </w:rPr>
        <w:t xml:space="preserve"> «цифрового поколения»?</w:t>
      </w:r>
    </w:p>
    <w:p w:rsidR="007B1AB9"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 xml:space="preserve"> </w:t>
      </w:r>
      <w:r w:rsidR="007B1AB9">
        <w:rPr>
          <w:rFonts w:ascii="Times New Roman" w:eastAsia="Calibri" w:hAnsi="Times New Roman"/>
          <w:sz w:val="28"/>
          <w:szCs w:val="28"/>
          <w:lang w:val="ru-RU" w:eastAsia="ar-SA"/>
        </w:rPr>
        <w:t>Как происходит с</w:t>
      </w:r>
      <w:r>
        <w:rPr>
          <w:rFonts w:ascii="Times New Roman" w:eastAsia="Calibri" w:hAnsi="Times New Roman"/>
          <w:sz w:val="28"/>
          <w:szCs w:val="28"/>
          <w:lang w:val="ru-RU" w:eastAsia="ar-SA"/>
        </w:rPr>
        <w:t>тановление, функционирование и развитие к</w:t>
      </w:r>
      <w:r>
        <w:rPr>
          <w:rFonts w:ascii="Times New Roman" w:hAnsi="Times New Roman"/>
          <w:sz w:val="28"/>
          <w:szCs w:val="28"/>
          <w:lang w:val="ru-RU"/>
        </w:rPr>
        <w:t>огнитивных процессов</w:t>
      </w:r>
      <w:r w:rsidRPr="00FA17E2">
        <w:rPr>
          <w:rFonts w:ascii="Times New Roman" w:hAnsi="Times New Roman"/>
          <w:sz w:val="28"/>
          <w:szCs w:val="28"/>
          <w:lang w:val="ru-RU"/>
        </w:rPr>
        <w:t xml:space="preserve"> </w:t>
      </w:r>
      <w:r>
        <w:rPr>
          <w:rFonts w:ascii="Times New Roman" w:hAnsi="Times New Roman"/>
          <w:sz w:val="28"/>
          <w:szCs w:val="28"/>
          <w:lang w:val="ru-RU"/>
        </w:rPr>
        <w:t>под влиянием кибертехнологий</w:t>
      </w:r>
      <w:r w:rsidR="007B1AB9">
        <w:rPr>
          <w:rFonts w:ascii="Times New Roman" w:hAnsi="Times New Roman"/>
          <w:sz w:val="28"/>
          <w:szCs w:val="28"/>
          <w:lang w:val="ru-RU"/>
        </w:rPr>
        <w:t>?</w:t>
      </w:r>
    </w:p>
    <w:p w:rsidR="008E0464" w:rsidRDefault="007B1AB9"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lastRenderedPageBreak/>
        <w:t>Каковы принципы применения ц</w:t>
      </w:r>
      <w:r w:rsidR="008E0464">
        <w:rPr>
          <w:rFonts w:ascii="Times New Roman" w:hAnsi="Times New Roman"/>
          <w:sz w:val="28"/>
          <w:szCs w:val="28"/>
          <w:lang w:val="ru-RU"/>
        </w:rPr>
        <w:t>ифровы</w:t>
      </w:r>
      <w:r>
        <w:rPr>
          <w:rFonts w:ascii="Times New Roman" w:hAnsi="Times New Roman"/>
          <w:sz w:val="28"/>
          <w:szCs w:val="28"/>
          <w:lang w:val="ru-RU"/>
        </w:rPr>
        <w:t>х</w:t>
      </w:r>
      <w:r w:rsidR="008E0464">
        <w:rPr>
          <w:rFonts w:ascii="Times New Roman" w:hAnsi="Times New Roman"/>
          <w:sz w:val="28"/>
          <w:szCs w:val="28"/>
          <w:lang w:val="ru-RU"/>
        </w:rPr>
        <w:t xml:space="preserve"> инструмент</w:t>
      </w:r>
      <w:r>
        <w:rPr>
          <w:rFonts w:ascii="Times New Roman" w:hAnsi="Times New Roman"/>
          <w:sz w:val="28"/>
          <w:szCs w:val="28"/>
          <w:lang w:val="ru-RU"/>
        </w:rPr>
        <w:t>ов</w:t>
      </w:r>
      <w:r w:rsidR="008E0464">
        <w:rPr>
          <w:rFonts w:ascii="Times New Roman" w:hAnsi="Times New Roman"/>
          <w:sz w:val="28"/>
          <w:szCs w:val="28"/>
          <w:lang w:val="ru-RU"/>
        </w:rPr>
        <w:t xml:space="preserve"> </w:t>
      </w:r>
      <w:r>
        <w:rPr>
          <w:rFonts w:ascii="Times New Roman" w:hAnsi="Times New Roman"/>
          <w:sz w:val="28"/>
          <w:szCs w:val="28"/>
          <w:lang w:val="ru-RU"/>
        </w:rPr>
        <w:t>психодиагностики развития детей и подростков?</w:t>
      </w:r>
      <w:r w:rsidR="008E0464">
        <w:rPr>
          <w:rFonts w:ascii="Times New Roman" w:hAnsi="Times New Roman"/>
          <w:sz w:val="28"/>
          <w:szCs w:val="28"/>
          <w:lang w:val="ru-RU"/>
        </w:rPr>
        <w:t xml:space="preserve"> </w:t>
      </w:r>
    </w:p>
    <w:p w:rsidR="007B1AB9" w:rsidRDefault="007B1AB9" w:rsidP="007B1AB9">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возрастно-психологические особенности личностного развития детей и подростков «цифрового поколения»?</w:t>
      </w:r>
    </w:p>
    <w:p w:rsidR="007B1AB9" w:rsidRDefault="007B1AB9"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Что такое в</w:t>
      </w:r>
      <w:r w:rsidR="008E0464" w:rsidRPr="00FA17E2">
        <w:rPr>
          <w:rFonts w:ascii="Times New Roman" w:hAnsi="Times New Roman"/>
          <w:sz w:val="28"/>
          <w:szCs w:val="28"/>
          <w:lang w:val="ru-RU"/>
        </w:rPr>
        <w:t>иртуальное «Я»</w:t>
      </w:r>
      <w:r>
        <w:rPr>
          <w:rFonts w:ascii="Times New Roman" w:hAnsi="Times New Roman"/>
          <w:sz w:val="28"/>
          <w:szCs w:val="28"/>
          <w:lang w:val="ru-RU"/>
        </w:rPr>
        <w:t>?</w:t>
      </w:r>
    </w:p>
    <w:p w:rsidR="007B1AB9" w:rsidRDefault="007B1AB9"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t xml:space="preserve">Как происходит становление, функционирование и развитие </w:t>
      </w:r>
      <w:r w:rsidR="008E0464">
        <w:rPr>
          <w:rFonts w:ascii="Times New Roman" w:eastAsia="Calibri" w:hAnsi="Times New Roman"/>
          <w:sz w:val="28"/>
          <w:szCs w:val="28"/>
          <w:lang w:val="ru-RU" w:eastAsia="ar-SA"/>
        </w:rPr>
        <w:t>в</w:t>
      </w:r>
      <w:r w:rsidR="008E0464" w:rsidRPr="00FA17E2">
        <w:rPr>
          <w:rFonts w:ascii="Times New Roman" w:hAnsi="Times New Roman"/>
          <w:sz w:val="28"/>
          <w:szCs w:val="28"/>
          <w:lang w:val="ru-RU"/>
        </w:rPr>
        <w:t>иртуальн</w:t>
      </w:r>
      <w:r w:rsidR="008E0464">
        <w:rPr>
          <w:rFonts w:ascii="Times New Roman" w:hAnsi="Times New Roman"/>
          <w:sz w:val="28"/>
          <w:szCs w:val="28"/>
          <w:lang w:val="ru-RU"/>
        </w:rPr>
        <w:t>ой</w:t>
      </w:r>
      <w:r w:rsidR="008E0464" w:rsidRPr="00FA17E2">
        <w:rPr>
          <w:rFonts w:ascii="Times New Roman" w:hAnsi="Times New Roman"/>
          <w:sz w:val="28"/>
          <w:szCs w:val="28"/>
          <w:lang w:val="ru-RU"/>
        </w:rPr>
        <w:t xml:space="preserve"> идентичност</w:t>
      </w:r>
      <w:r w:rsidR="008E0464">
        <w:rPr>
          <w:rFonts w:ascii="Times New Roman" w:hAnsi="Times New Roman"/>
          <w:sz w:val="28"/>
          <w:szCs w:val="28"/>
          <w:lang w:val="ru-RU"/>
        </w:rPr>
        <w:t>и</w:t>
      </w:r>
      <w:r>
        <w:rPr>
          <w:rFonts w:ascii="Times New Roman" w:hAnsi="Times New Roman"/>
          <w:sz w:val="28"/>
          <w:szCs w:val="28"/>
          <w:lang w:val="ru-RU"/>
        </w:rPr>
        <w:t>?</w:t>
      </w:r>
    </w:p>
    <w:p w:rsidR="007B1AB9" w:rsidRPr="00991695" w:rsidRDefault="008E0464" w:rsidP="007B1AB9">
      <w:pPr>
        <w:pStyle w:val="aff1"/>
        <w:numPr>
          <w:ilvl w:val="0"/>
          <w:numId w:val="6"/>
        </w:numPr>
        <w:spacing w:line="360" w:lineRule="auto"/>
        <w:ind w:left="0" w:firstLine="284"/>
        <w:jc w:val="both"/>
        <w:rPr>
          <w:rFonts w:ascii="Times New Roman" w:hAnsi="Times New Roman"/>
          <w:sz w:val="28"/>
          <w:szCs w:val="28"/>
          <w:lang w:val="ru-RU"/>
        </w:rPr>
      </w:pPr>
      <w:r w:rsidRPr="00FA17E2">
        <w:rPr>
          <w:rFonts w:ascii="Times New Roman" w:hAnsi="Times New Roman"/>
          <w:sz w:val="28"/>
          <w:szCs w:val="28"/>
          <w:lang w:val="ru-RU"/>
        </w:rPr>
        <w:t xml:space="preserve">  </w:t>
      </w:r>
      <w:r w:rsidR="007B1AB9">
        <w:rPr>
          <w:rFonts w:ascii="Times New Roman" w:hAnsi="Times New Roman"/>
          <w:sz w:val="28"/>
          <w:szCs w:val="28"/>
          <w:lang w:val="ru-RU"/>
        </w:rPr>
        <w:t>В чем ресурсное значение онлайн-игр в развитии детей и подростков?</w:t>
      </w:r>
    </w:p>
    <w:p w:rsidR="007B1AB9" w:rsidRPr="007B1AB9" w:rsidRDefault="007B1AB9" w:rsidP="007B1AB9">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риски развития детей и подростков, играющих в онлайн-игры?</w:t>
      </w:r>
    </w:p>
    <w:p w:rsidR="008E0464" w:rsidRDefault="007B1AB9" w:rsidP="007B1AB9">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механизмы влияния в</w:t>
      </w:r>
      <w:r w:rsidR="008E0464" w:rsidRPr="007B1AB9">
        <w:rPr>
          <w:rFonts w:ascii="Times New Roman" w:hAnsi="Times New Roman"/>
          <w:sz w:val="28"/>
          <w:szCs w:val="28"/>
          <w:lang w:val="ru-RU"/>
        </w:rPr>
        <w:t>идео-игр</w:t>
      </w:r>
      <w:r w:rsidRPr="007B1AB9">
        <w:rPr>
          <w:rFonts w:ascii="Times New Roman" w:hAnsi="Times New Roman"/>
          <w:sz w:val="28"/>
          <w:szCs w:val="28"/>
          <w:lang w:val="ru-RU"/>
        </w:rPr>
        <w:t xml:space="preserve"> </w:t>
      </w:r>
      <w:r>
        <w:rPr>
          <w:rFonts w:ascii="Times New Roman" w:hAnsi="Times New Roman"/>
          <w:sz w:val="28"/>
          <w:szCs w:val="28"/>
          <w:lang w:val="ru-RU"/>
        </w:rPr>
        <w:t>на</w:t>
      </w:r>
      <w:r w:rsidR="008E0464" w:rsidRPr="007B1AB9">
        <w:rPr>
          <w:rFonts w:ascii="Times New Roman" w:hAnsi="Times New Roman"/>
          <w:sz w:val="28"/>
          <w:szCs w:val="28"/>
          <w:lang w:val="ru-RU"/>
        </w:rPr>
        <w:t xml:space="preserve"> развитие агрессивности</w:t>
      </w:r>
      <w:r>
        <w:rPr>
          <w:rFonts w:ascii="Times New Roman" w:hAnsi="Times New Roman"/>
          <w:sz w:val="28"/>
          <w:szCs w:val="28"/>
          <w:lang w:val="ru-RU"/>
        </w:rPr>
        <w:t xml:space="preserve"> детей и подростков?</w:t>
      </w:r>
    </w:p>
    <w:p w:rsidR="007B1AB9" w:rsidRPr="007B1AB9" w:rsidRDefault="007B1AB9" w:rsidP="007B1AB9">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В чем ресурсное значение онлайн-обучение в развитии детей и подростков?</w:t>
      </w:r>
    </w:p>
    <w:p w:rsidR="007B1AB9" w:rsidRDefault="007B1AB9" w:rsidP="008E0464">
      <w:pPr>
        <w:pStyle w:val="Default"/>
        <w:numPr>
          <w:ilvl w:val="0"/>
          <w:numId w:val="6"/>
        </w:numPr>
        <w:spacing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Каковы ограничения о</w:t>
      </w:r>
      <w:r w:rsidR="008E0464">
        <w:rPr>
          <w:rFonts w:ascii="Times New Roman" w:hAnsi="Times New Roman" w:cs="Times New Roman"/>
          <w:sz w:val="28"/>
          <w:szCs w:val="28"/>
        </w:rPr>
        <w:t>нлайн-обучени</w:t>
      </w:r>
      <w:r>
        <w:rPr>
          <w:rFonts w:ascii="Times New Roman" w:hAnsi="Times New Roman" w:cs="Times New Roman"/>
          <w:sz w:val="28"/>
          <w:szCs w:val="28"/>
        </w:rPr>
        <w:t>я</w:t>
      </w:r>
      <w:r w:rsidR="008E0464">
        <w:rPr>
          <w:rFonts w:ascii="Times New Roman" w:hAnsi="Times New Roman" w:cs="Times New Roman"/>
          <w:sz w:val="28"/>
          <w:szCs w:val="28"/>
        </w:rPr>
        <w:t xml:space="preserve"> </w:t>
      </w:r>
      <w:r>
        <w:rPr>
          <w:rFonts w:ascii="Times New Roman" w:hAnsi="Times New Roman" w:cs="Times New Roman"/>
          <w:sz w:val="28"/>
          <w:szCs w:val="28"/>
        </w:rPr>
        <w:t>в</w:t>
      </w:r>
      <w:r w:rsidR="008E0464">
        <w:rPr>
          <w:rFonts w:ascii="Times New Roman" w:hAnsi="Times New Roman" w:cs="Times New Roman"/>
          <w:sz w:val="28"/>
          <w:szCs w:val="28"/>
        </w:rPr>
        <w:t xml:space="preserve"> интеллектуально</w:t>
      </w:r>
      <w:r>
        <w:rPr>
          <w:rFonts w:ascii="Times New Roman" w:hAnsi="Times New Roman" w:cs="Times New Roman"/>
          <w:sz w:val="28"/>
          <w:szCs w:val="28"/>
        </w:rPr>
        <w:t>м</w:t>
      </w:r>
      <w:r w:rsidR="008E0464">
        <w:rPr>
          <w:rFonts w:ascii="Times New Roman" w:hAnsi="Times New Roman" w:cs="Times New Roman"/>
          <w:sz w:val="28"/>
          <w:szCs w:val="28"/>
        </w:rPr>
        <w:t xml:space="preserve"> и личностного развития детей и подростков</w:t>
      </w:r>
      <w:r>
        <w:rPr>
          <w:rFonts w:ascii="Times New Roman" w:hAnsi="Times New Roman" w:cs="Times New Roman"/>
          <w:sz w:val="28"/>
          <w:szCs w:val="28"/>
        </w:rPr>
        <w:t>?</w:t>
      </w:r>
    </w:p>
    <w:p w:rsidR="008E0464" w:rsidRDefault="008E0464" w:rsidP="008E0464">
      <w:pPr>
        <w:pStyle w:val="Default"/>
        <w:numPr>
          <w:ilvl w:val="0"/>
          <w:numId w:val="6"/>
        </w:numPr>
        <w:spacing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7B1AB9">
        <w:rPr>
          <w:rFonts w:ascii="Times New Roman" w:hAnsi="Times New Roman" w:cs="Times New Roman"/>
          <w:sz w:val="28"/>
          <w:szCs w:val="28"/>
        </w:rPr>
        <w:t>Что такое в</w:t>
      </w:r>
      <w:r>
        <w:rPr>
          <w:rFonts w:ascii="Times New Roman" w:hAnsi="Times New Roman" w:cs="Times New Roman"/>
          <w:sz w:val="28"/>
          <w:szCs w:val="28"/>
        </w:rPr>
        <w:t xml:space="preserve">иртуальная образовательная среда и </w:t>
      </w:r>
      <w:r w:rsidR="007B1AB9">
        <w:rPr>
          <w:rFonts w:ascii="Times New Roman" w:hAnsi="Times New Roman" w:cs="Times New Roman"/>
          <w:sz w:val="28"/>
          <w:szCs w:val="28"/>
        </w:rPr>
        <w:t>каковы её характеристики?</w:t>
      </w:r>
    </w:p>
    <w:p w:rsidR="007B1AB9" w:rsidRDefault="007B1AB9" w:rsidP="008E0464">
      <w:pPr>
        <w:pStyle w:val="Default"/>
        <w:numPr>
          <w:ilvl w:val="0"/>
          <w:numId w:val="6"/>
        </w:numPr>
        <w:spacing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Что такое онлайн-общение?</w:t>
      </w:r>
    </w:p>
    <w:p w:rsidR="007B1AB9" w:rsidRPr="007B1AB9" w:rsidRDefault="007B1AB9" w:rsidP="008E0464">
      <w:pPr>
        <w:pStyle w:val="Default"/>
        <w:numPr>
          <w:ilvl w:val="0"/>
          <w:numId w:val="6"/>
        </w:numPr>
        <w:spacing w:line="360" w:lineRule="auto"/>
        <w:ind w:left="0" w:firstLine="284"/>
        <w:jc w:val="both"/>
        <w:rPr>
          <w:rFonts w:ascii="Times New Roman" w:hAnsi="Times New Roman"/>
          <w:sz w:val="28"/>
          <w:szCs w:val="28"/>
        </w:rPr>
      </w:pPr>
      <w:r>
        <w:rPr>
          <w:rFonts w:ascii="Times New Roman" w:hAnsi="Times New Roman" w:cs="Times New Roman"/>
          <w:sz w:val="28"/>
          <w:szCs w:val="28"/>
        </w:rPr>
        <w:t>Каковы содержательные, с</w:t>
      </w:r>
      <w:r w:rsidR="008E0464">
        <w:rPr>
          <w:rFonts w:ascii="Times New Roman" w:hAnsi="Times New Roman" w:cs="Times New Roman"/>
          <w:sz w:val="28"/>
          <w:szCs w:val="28"/>
        </w:rPr>
        <w:t xml:space="preserve">труктурные и функциональные характеристики </w:t>
      </w:r>
      <w:r>
        <w:rPr>
          <w:rFonts w:ascii="Times New Roman" w:hAnsi="Times New Roman" w:cs="Times New Roman"/>
          <w:sz w:val="28"/>
          <w:szCs w:val="28"/>
        </w:rPr>
        <w:t>онлайн-</w:t>
      </w:r>
      <w:r w:rsidR="008E0464">
        <w:rPr>
          <w:rFonts w:ascii="Times New Roman" w:hAnsi="Times New Roman" w:cs="Times New Roman"/>
          <w:sz w:val="28"/>
          <w:szCs w:val="28"/>
        </w:rPr>
        <w:t>общения</w:t>
      </w:r>
      <w:r>
        <w:rPr>
          <w:rFonts w:ascii="Times New Roman" w:hAnsi="Times New Roman" w:cs="Times New Roman"/>
          <w:sz w:val="28"/>
          <w:szCs w:val="28"/>
        </w:rPr>
        <w:t>?</w:t>
      </w:r>
      <w:r w:rsidR="008E0464">
        <w:rPr>
          <w:rFonts w:ascii="Times New Roman" w:hAnsi="Times New Roman" w:cs="Times New Roman"/>
          <w:sz w:val="28"/>
          <w:szCs w:val="28"/>
        </w:rPr>
        <w:t xml:space="preserve"> </w:t>
      </w:r>
    </w:p>
    <w:p w:rsidR="007B1AB9" w:rsidRPr="007B1AB9" w:rsidRDefault="007B1AB9" w:rsidP="007B1AB9">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В чем ресурсное значение онлайн-общения в развитии детей и подростков?</w:t>
      </w:r>
    </w:p>
    <w:p w:rsidR="007B1AB9" w:rsidRPr="007B1AB9" w:rsidRDefault="007B1AB9" w:rsidP="007B1AB9">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риски развития детей и подростков, общающийся преимущественно онлайн?</w:t>
      </w:r>
    </w:p>
    <w:p w:rsidR="000B1A19" w:rsidRDefault="000B1A19" w:rsidP="002C7A9B">
      <w:pPr>
        <w:widowControl w:val="0"/>
        <w:autoSpaceDE w:val="0"/>
        <w:autoSpaceDN w:val="0"/>
        <w:adjustRightInd w:val="0"/>
        <w:spacing w:line="360" w:lineRule="auto"/>
        <w:ind w:hanging="578"/>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F43D7E" w:rsidRPr="00F43D7E" w:rsidRDefault="003964CA" w:rsidP="00F43D7E">
      <w:pPr>
        <w:tabs>
          <w:tab w:val="left" w:pos="426"/>
        </w:tabs>
        <w:spacing w:line="360" w:lineRule="auto"/>
        <w:ind w:left="142" w:firstLine="425"/>
        <w:jc w:val="both"/>
        <w:rPr>
          <w:iCs/>
          <w:sz w:val="28"/>
          <w:szCs w:val="28"/>
        </w:rPr>
      </w:pPr>
      <w:r w:rsidRPr="00F43D7E">
        <w:rPr>
          <w:sz w:val="28"/>
          <w:szCs w:val="28"/>
        </w:rPr>
        <w:t xml:space="preserve">Задача 1. </w:t>
      </w:r>
      <w:r w:rsidR="00F43D7E" w:rsidRPr="00F43D7E">
        <w:rPr>
          <w:rFonts w:eastAsia="+mn-ea"/>
          <w:bCs/>
          <w:kern w:val="24"/>
          <w:sz w:val="28"/>
          <w:szCs w:val="28"/>
        </w:rPr>
        <w:t>Познакомьтесь с рассуждени</w:t>
      </w:r>
      <w:r w:rsidR="00F43D7E">
        <w:rPr>
          <w:rFonts w:eastAsia="+mn-ea"/>
          <w:bCs/>
          <w:kern w:val="24"/>
          <w:sz w:val="28"/>
          <w:szCs w:val="28"/>
        </w:rPr>
        <w:t>ем</w:t>
      </w:r>
      <w:r w:rsidR="00F43D7E" w:rsidRPr="00F43D7E">
        <w:rPr>
          <w:rFonts w:eastAsia="+mn-ea"/>
          <w:bCs/>
          <w:kern w:val="24"/>
          <w:sz w:val="28"/>
          <w:szCs w:val="28"/>
        </w:rPr>
        <w:t xml:space="preserve"> подростк</w:t>
      </w:r>
      <w:r w:rsidR="00F43D7E">
        <w:rPr>
          <w:rFonts w:eastAsia="+mn-ea"/>
          <w:bCs/>
          <w:kern w:val="24"/>
          <w:sz w:val="28"/>
          <w:szCs w:val="28"/>
        </w:rPr>
        <w:t>а</w:t>
      </w:r>
      <w:r w:rsidR="00F43D7E" w:rsidRPr="00F43D7E">
        <w:rPr>
          <w:rFonts w:eastAsia="+mn-ea"/>
          <w:bCs/>
          <w:kern w:val="24"/>
          <w:sz w:val="28"/>
          <w:szCs w:val="28"/>
        </w:rPr>
        <w:t xml:space="preserve"> о своей жизни в Интернете</w:t>
      </w:r>
      <w:r w:rsidR="00F43D7E" w:rsidRPr="00F43D7E">
        <w:rPr>
          <w:iCs/>
          <w:sz w:val="28"/>
          <w:szCs w:val="28"/>
        </w:rPr>
        <w:t>. Объясните закономерности и механизмы, стоящие за психологическими фактами.</w:t>
      </w:r>
    </w:p>
    <w:p w:rsidR="00BF52EA" w:rsidRPr="00F43D7E" w:rsidRDefault="00F43D7E" w:rsidP="00F43D7E">
      <w:pPr>
        <w:spacing w:line="360" w:lineRule="auto"/>
        <w:ind w:firstLine="425"/>
        <w:jc w:val="both"/>
        <w:rPr>
          <w:sz w:val="28"/>
          <w:szCs w:val="28"/>
        </w:rPr>
      </w:pPr>
      <w:r w:rsidRPr="00F43D7E">
        <w:rPr>
          <w:sz w:val="28"/>
          <w:szCs w:val="28"/>
        </w:rPr>
        <w:lastRenderedPageBreak/>
        <w:t>«Я предпочитаю профессиональные сайты, которые объясняют, как создавать интернет-сайты. Еще я люблю переделывать компьютерные игры. Я даже сменил телефон. Я скачал программу из интернета и вставил ее в свой телефон. В результате у меня в телефоне нет иврита и арабского языка, а только русский и украинский. Что это мне дает? Ощущение силы!» (Андрей, 15лет; 1,5 года в Израиле)»</w:t>
      </w:r>
    </w:p>
    <w:p w:rsidR="006D187C" w:rsidRPr="006D187C" w:rsidRDefault="003964CA" w:rsidP="006D187C">
      <w:pPr>
        <w:spacing w:line="360" w:lineRule="auto"/>
        <w:ind w:firstLine="425"/>
        <w:jc w:val="both"/>
        <w:rPr>
          <w:sz w:val="28"/>
          <w:szCs w:val="28"/>
        </w:rPr>
      </w:pPr>
      <w:r w:rsidRPr="00BF52EA">
        <w:rPr>
          <w:sz w:val="28"/>
          <w:szCs w:val="28"/>
        </w:rPr>
        <w:t xml:space="preserve">Задача 2. </w:t>
      </w:r>
      <w:r w:rsidR="006D187C" w:rsidRPr="006D187C">
        <w:rPr>
          <w:sz w:val="28"/>
          <w:szCs w:val="28"/>
        </w:rPr>
        <w:t xml:space="preserve">Выскажите свое отношение к суждениям. В чем сходятся идеи авторов о происхождении детства? Почему в современной психологии вопрос об «удлинении» детства считается одним из основным для понимания природы и сущности человеческого развития? </w:t>
      </w:r>
      <w:r w:rsidR="006D187C">
        <w:rPr>
          <w:sz w:val="28"/>
          <w:szCs w:val="28"/>
        </w:rPr>
        <w:t xml:space="preserve">Как на </w:t>
      </w:r>
      <w:r w:rsidR="006D187C" w:rsidRPr="006D187C">
        <w:rPr>
          <w:sz w:val="28"/>
          <w:szCs w:val="28"/>
        </w:rPr>
        <w:t>«удлинении» детства</w:t>
      </w:r>
      <w:r w:rsidR="006D187C">
        <w:rPr>
          <w:sz w:val="28"/>
          <w:szCs w:val="28"/>
        </w:rPr>
        <w:t xml:space="preserve"> повлияли цифровые технологии?</w:t>
      </w:r>
    </w:p>
    <w:p w:rsidR="006D187C" w:rsidRPr="006D187C" w:rsidRDefault="006D187C" w:rsidP="006D187C">
      <w:pPr>
        <w:spacing w:line="360" w:lineRule="auto"/>
        <w:ind w:firstLine="425"/>
        <w:jc w:val="both"/>
        <w:rPr>
          <w:sz w:val="28"/>
          <w:szCs w:val="28"/>
        </w:rPr>
      </w:pPr>
      <w:r w:rsidRPr="006D187C">
        <w:rPr>
          <w:b/>
          <w:sz w:val="28"/>
          <w:szCs w:val="28"/>
        </w:rPr>
        <w:t xml:space="preserve">-  </w:t>
      </w:r>
      <w:r w:rsidRPr="006D187C">
        <w:rPr>
          <w:sz w:val="28"/>
          <w:szCs w:val="28"/>
        </w:rPr>
        <w:t xml:space="preserve">Э.Эриксон в труде «Детство и общество» писал, что «продолжительное детство делает из человека виртуоза в техническом и интеллектуальном смыслах, но оно также оставляет в нем на всю жизнь след эмоциональной незрелости...» </w:t>
      </w:r>
    </w:p>
    <w:p w:rsidR="008250EC" w:rsidRDefault="006D187C" w:rsidP="006D187C">
      <w:pPr>
        <w:spacing w:line="360" w:lineRule="auto"/>
        <w:ind w:firstLine="709"/>
        <w:jc w:val="both"/>
        <w:rPr>
          <w:sz w:val="28"/>
          <w:szCs w:val="28"/>
        </w:rPr>
      </w:pPr>
      <w:r w:rsidRPr="004E1B59">
        <w:rPr>
          <w:sz w:val="28"/>
          <w:szCs w:val="28"/>
        </w:rPr>
        <w:t>- Д.Б. Эльконин  в монографии «Психология игры» отмечал, что «Детство удлиняется. Важно при этом подчеркнуть, что это удлинение происходит не путем надстраивания ново</w:t>
      </w:r>
      <w:r>
        <w:rPr>
          <w:sz w:val="28"/>
          <w:szCs w:val="28"/>
        </w:rPr>
        <w:t>го</w:t>
      </w:r>
      <w:r w:rsidRPr="004E1B59">
        <w:rPr>
          <w:sz w:val="28"/>
          <w:szCs w:val="28"/>
        </w:rPr>
        <w:t xml:space="preserve"> периода развития над уже имеющимися, а путем своеобразного вклинивания нового периода развития, приводящею к сдвигу во времени вверх периода овладения орудиями производства. Возникает такое положение, при котором ребенка нельзя учить овладению орудиями труда в силу их сложности, а также в силу того, что возникшее разделение труда создает возможности выбора будущей деятельности, не определяемой однозначно деятельностью родителей. Появляется своеобразный период, когда дети предоставляются самим себе. Возникают детские сообщества, в которых дети живут хотя и освобожденные от забот о собственном пропитании, но органически связанные с жизнью обществ</w:t>
      </w:r>
      <w:r>
        <w:rPr>
          <w:sz w:val="28"/>
          <w:szCs w:val="28"/>
        </w:rPr>
        <w:t>а»</w:t>
      </w:r>
    </w:p>
    <w:p w:rsidR="006D187C" w:rsidRPr="008B2B60" w:rsidRDefault="007F4A74" w:rsidP="006D187C">
      <w:pPr>
        <w:spacing w:line="360" w:lineRule="auto"/>
        <w:ind w:firstLine="709"/>
        <w:jc w:val="both"/>
        <w:rPr>
          <w:b/>
          <w:bCs/>
          <w:i/>
          <w:sz w:val="28"/>
          <w:szCs w:val="28"/>
        </w:rPr>
      </w:pPr>
      <w:r w:rsidRPr="008B2B60">
        <w:rPr>
          <w:i/>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8B2B60">
        <w:rPr>
          <w:i/>
          <w:sz w:val="28"/>
          <w:szCs w:val="28"/>
        </w:rPr>
        <w:lastRenderedPageBreak/>
        <w:t>рекомендациях Департамента психологии и развития человеческого капитала.</w:t>
      </w:r>
    </w:p>
    <w:p w:rsidR="00FB38B6" w:rsidRPr="00414B3C"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sidRPr="00414B3C">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185CF5" w:rsidRDefault="00185CF5" w:rsidP="00573EEB">
      <w:pPr>
        <w:widowControl w:val="0"/>
        <w:spacing w:line="360" w:lineRule="auto"/>
        <w:ind w:firstLine="709"/>
        <w:jc w:val="both"/>
        <w:rPr>
          <w:sz w:val="28"/>
          <w:szCs w:val="28"/>
        </w:rPr>
      </w:pPr>
      <w:r w:rsidRPr="00414B3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372AA0" w:rsidRDefault="00372AA0" w:rsidP="00372AA0">
      <w:pPr>
        <w:widowControl w:val="0"/>
        <w:ind w:firstLine="709"/>
        <w:jc w:val="both"/>
        <w:rPr>
          <w:b/>
          <w:iCs/>
          <w:sz w:val="28"/>
          <w:szCs w:val="28"/>
        </w:rPr>
      </w:pPr>
      <w:r w:rsidRPr="00B00434">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2294"/>
        <w:gridCol w:w="2567"/>
        <w:gridCol w:w="3193"/>
      </w:tblGrid>
      <w:tr w:rsidR="00F27957" w:rsidRPr="004B1BFE" w:rsidTr="0098580B">
        <w:tc>
          <w:tcPr>
            <w:tcW w:w="2294" w:type="dxa"/>
            <w:shd w:val="clear" w:color="auto" w:fill="auto"/>
          </w:tcPr>
          <w:p w:rsidR="00185CF5" w:rsidRPr="00A03908" w:rsidRDefault="00185CF5" w:rsidP="00573EEB">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294" w:type="dxa"/>
            <w:shd w:val="clear" w:color="auto" w:fill="auto"/>
          </w:tcPr>
          <w:p w:rsidR="00185CF5" w:rsidRPr="00A03908" w:rsidRDefault="00185CF5" w:rsidP="00573EEB">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567" w:type="dxa"/>
            <w:shd w:val="clear" w:color="auto" w:fill="auto"/>
          </w:tcPr>
          <w:p w:rsidR="00185CF5" w:rsidRPr="00A03908" w:rsidRDefault="00185CF5" w:rsidP="00573EEB">
            <w:pPr>
              <w:widowControl w:val="0"/>
              <w:autoSpaceDE w:val="0"/>
              <w:autoSpaceDN w:val="0"/>
              <w:adjustRightInd w:val="0"/>
              <w:jc w:val="both"/>
              <w:rPr>
                <w:rFonts w:eastAsia="Calibri"/>
                <w:b/>
              </w:rPr>
            </w:pPr>
            <w:r w:rsidRPr="00A03908">
              <w:rPr>
                <w:rFonts w:eastAsia="Calibri"/>
                <w:b/>
              </w:rPr>
              <w:t>Результаты обучения (умения и знания), соотнесенные с индикаторами достижения компетенции</w:t>
            </w:r>
          </w:p>
        </w:tc>
        <w:tc>
          <w:tcPr>
            <w:tcW w:w="3193" w:type="dxa"/>
            <w:shd w:val="clear" w:color="auto" w:fill="auto"/>
          </w:tcPr>
          <w:p w:rsidR="00185CF5" w:rsidRPr="00A03908" w:rsidRDefault="00185CF5" w:rsidP="00573EEB">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98580B" w:rsidRPr="004B1BFE" w:rsidTr="0098580B">
        <w:tc>
          <w:tcPr>
            <w:tcW w:w="2294" w:type="dxa"/>
            <w:vMerge w:val="restart"/>
            <w:shd w:val="clear" w:color="auto" w:fill="auto"/>
          </w:tcPr>
          <w:p w:rsidR="0098580B" w:rsidRDefault="0098580B" w:rsidP="009434A2">
            <w:pPr>
              <w:widowControl w:val="0"/>
              <w:tabs>
                <w:tab w:val="left" w:pos="540"/>
              </w:tabs>
              <w:autoSpaceDE w:val="0"/>
              <w:autoSpaceDN w:val="0"/>
              <w:adjustRightInd w:val="0"/>
              <w:contextualSpacing/>
              <w:rPr>
                <w:rStyle w:val="afb"/>
                <w:b w:val="0"/>
              </w:rPr>
            </w:pPr>
            <w:r>
              <w:rPr>
                <w:rFonts w:eastAsia="Calibri"/>
              </w:rPr>
              <w:t xml:space="preserve">ПКП-5. </w:t>
            </w: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98580B" w:rsidRDefault="0098580B" w:rsidP="00573EEB">
            <w:pPr>
              <w:widowControl w:val="0"/>
              <w:autoSpaceDE w:val="0"/>
              <w:autoSpaceDN w:val="0"/>
              <w:adjustRightInd w:val="0"/>
              <w:jc w:val="both"/>
              <w:rPr>
                <w:rFonts w:eastAsia="Calibri"/>
              </w:rPr>
            </w:pPr>
          </w:p>
          <w:p w:rsidR="00204AFA" w:rsidRDefault="00204AFA" w:rsidP="00573EEB">
            <w:pPr>
              <w:widowControl w:val="0"/>
              <w:autoSpaceDE w:val="0"/>
              <w:autoSpaceDN w:val="0"/>
              <w:adjustRightInd w:val="0"/>
              <w:jc w:val="both"/>
              <w:rPr>
                <w:rFonts w:eastAsia="Calibri"/>
              </w:rPr>
            </w:pPr>
          </w:p>
          <w:p w:rsidR="00204AFA" w:rsidRDefault="00204AFA" w:rsidP="00573EEB">
            <w:pPr>
              <w:widowControl w:val="0"/>
              <w:autoSpaceDE w:val="0"/>
              <w:autoSpaceDN w:val="0"/>
              <w:adjustRightInd w:val="0"/>
              <w:jc w:val="both"/>
              <w:rPr>
                <w:rFonts w:eastAsia="Calibri"/>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Default="00204AFA" w:rsidP="00204AFA">
            <w:pPr>
              <w:widowControl w:val="0"/>
              <w:autoSpaceDE w:val="0"/>
              <w:autoSpaceDN w:val="0"/>
              <w:adjustRightInd w:val="0"/>
              <w:jc w:val="both"/>
              <w:rPr>
                <w:rStyle w:val="afb"/>
              </w:rPr>
            </w:pPr>
          </w:p>
          <w:p w:rsidR="00204AFA" w:rsidRPr="009434A2" w:rsidRDefault="00204AFA" w:rsidP="00204AFA">
            <w:pPr>
              <w:widowControl w:val="0"/>
              <w:autoSpaceDE w:val="0"/>
              <w:autoSpaceDN w:val="0"/>
              <w:adjustRightInd w:val="0"/>
              <w:jc w:val="both"/>
              <w:rPr>
                <w:rFonts w:eastAsia="Calibri"/>
              </w:rPr>
            </w:pPr>
          </w:p>
        </w:tc>
        <w:tc>
          <w:tcPr>
            <w:tcW w:w="2294" w:type="dxa"/>
            <w:vMerge w:val="restart"/>
            <w:shd w:val="clear" w:color="auto" w:fill="auto"/>
          </w:tcPr>
          <w:p w:rsidR="0098580B" w:rsidRPr="000516D4" w:rsidRDefault="0098580B" w:rsidP="0098580B">
            <w:pPr>
              <w:jc w:val="both"/>
            </w:pPr>
            <w:r>
              <w:rPr>
                <w:b/>
              </w:rPr>
              <w:lastRenderedPageBreak/>
              <w:t>1.</w:t>
            </w:r>
            <w:r w:rsidRPr="00B65BAA">
              <w:rPr>
                <w:b/>
              </w:rPr>
              <w:t xml:space="preserve"> </w:t>
            </w:r>
            <w:r w:rsidRPr="00A21539">
              <w:rPr>
                <w:rStyle w:val="afb"/>
                <w:b w:val="0"/>
              </w:rPr>
              <w:t>Демонстрирует знание основных концепций и программ развития, 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2567" w:type="dxa"/>
            <w:shd w:val="clear" w:color="auto" w:fill="auto"/>
          </w:tcPr>
          <w:p w:rsidR="0098580B" w:rsidRPr="00041FFB" w:rsidRDefault="0098580B" w:rsidP="00057E1D">
            <w:pPr>
              <w:pStyle w:val="aff1"/>
              <w:jc w:val="both"/>
              <w:rPr>
                <w:rFonts w:ascii="Times New Roman" w:hAnsi="Times New Roman"/>
                <w:b/>
                <w:sz w:val="24"/>
                <w:szCs w:val="24"/>
                <w:lang w:val="ru-RU"/>
              </w:rPr>
            </w:pPr>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Pr>
                <w:rFonts w:ascii="Times New Roman" w:hAnsi="Times New Roman"/>
                <w:sz w:val="24"/>
                <w:szCs w:val="24"/>
                <w:lang w:val="ru-RU"/>
              </w:rPr>
              <w:t xml:space="preserve">теории </w:t>
            </w:r>
            <w:r w:rsidRPr="000902DC">
              <w:rPr>
                <w:rFonts w:ascii="Times New Roman" w:hAnsi="Times New Roman"/>
                <w:sz w:val="24"/>
                <w:szCs w:val="24"/>
                <w:lang w:val="ru-RU"/>
              </w:rPr>
              <w:t xml:space="preserve">развития </w:t>
            </w:r>
            <w:r>
              <w:rPr>
                <w:rFonts w:ascii="Times New Roman" w:hAnsi="Times New Roman"/>
                <w:sz w:val="24"/>
                <w:szCs w:val="24"/>
                <w:lang w:val="ru-RU"/>
              </w:rPr>
              <w:t>детей и подростков, трактовку су</w:t>
            </w:r>
            <w:r w:rsidRPr="000902DC">
              <w:rPr>
                <w:rFonts w:ascii="Times New Roman" w:hAnsi="Times New Roman"/>
                <w:sz w:val="24"/>
                <w:szCs w:val="24"/>
                <w:lang w:val="ru-RU"/>
              </w:rPr>
              <w:t xml:space="preserve">щности, </w:t>
            </w:r>
            <w:r w:rsidRPr="00041FFB">
              <w:rPr>
                <w:rFonts w:ascii="Times New Roman" w:hAnsi="Times New Roman"/>
                <w:sz w:val="24"/>
                <w:szCs w:val="24"/>
                <w:lang w:val="ru-RU"/>
              </w:rPr>
              <w:t>механизмов, движущих сил и противоречий этого развития в условиях современного цифрового общества</w:t>
            </w:r>
          </w:p>
          <w:p w:rsidR="0098580B" w:rsidRPr="000516D4" w:rsidRDefault="0098580B" w:rsidP="00057E1D">
            <w:pPr>
              <w:widowControl w:val="0"/>
              <w:tabs>
                <w:tab w:val="left" w:pos="540"/>
              </w:tabs>
              <w:autoSpaceDE w:val="0"/>
              <w:autoSpaceDN w:val="0"/>
              <w:adjustRightInd w:val="0"/>
              <w:contextualSpacing/>
            </w:pPr>
          </w:p>
        </w:tc>
        <w:tc>
          <w:tcPr>
            <w:tcW w:w="3193" w:type="dxa"/>
            <w:shd w:val="clear" w:color="auto" w:fill="auto"/>
          </w:tcPr>
          <w:p w:rsidR="0098580B" w:rsidRPr="00A146CB" w:rsidRDefault="0098580B" w:rsidP="006A644D">
            <w:pPr>
              <w:suppressAutoHyphens/>
              <w:autoSpaceDE w:val="0"/>
              <w:autoSpaceDN w:val="0"/>
              <w:adjustRightInd w:val="0"/>
              <w:ind w:right="-1"/>
              <w:jc w:val="both"/>
            </w:pPr>
            <w:r w:rsidRPr="00134501">
              <w:rPr>
                <w:b/>
                <w:lang w:eastAsia="en-US"/>
              </w:rPr>
              <w:t xml:space="preserve">Теоретический вопрос. </w:t>
            </w:r>
            <w:r w:rsidRPr="00A146CB">
              <w:t>Какими идеями в современной психологии «цифрового детства» представлена культурно-историческая психология Л.С.Выготского?</w:t>
            </w:r>
          </w:p>
          <w:p w:rsidR="0098580B" w:rsidRPr="00A146CB" w:rsidRDefault="0098580B" w:rsidP="006A644D">
            <w:pPr>
              <w:jc w:val="both"/>
            </w:pPr>
            <w:r w:rsidRPr="00AE16DF">
              <w:rPr>
                <w:b/>
                <w:lang w:eastAsia="en-US"/>
              </w:rPr>
              <w:t xml:space="preserve">Тест. </w:t>
            </w:r>
            <w:r w:rsidRPr="00A146CB">
              <w:t xml:space="preserve">Рассогласованность сроков биологического, социального и психического развития, а также несовпадение темпов созревания или инволюции отдельных подсистем одного и того же индивида -- …развития.   </w:t>
            </w:r>
          </w:p>
          <w:p w:rsidR="0098580B" w:rsidRPr="00A146CB" w:rsidRDefault="0098580B" w:rsidP="006A644D">
            <w:pPr>
              <w:jc w:val="both"/>
            </w:pPr>
            <w:r w:rsidRPr="00A146CB">
              <w:rPr>
                <w:lang w:val="en-US"/>
              </w:rPr>
              <w:t>a</w:t>
            </w:r>
            <w:r w:rsidRPr="00A146CB">
              <w:t xml:space="preserve">) гетерохронность   </w:t>
            </w:r>
          </w:p>
          <w:p w:rsidR="0098580B" w:rsidRPr="00A146CB" w:rsidRDefault="0098580B" w:rsidP="006A644D">
            <w:pPr>
              <w:jc w:val="both"/>
            </w:pPr>
            <w:r w:rsidRPr="00A146CB">
              <w:rPr>
                <w:lang w:val="en-US"/>
              </w:rPr>
              <w:t>b</w:t>
            </w:r>
            <w:r w:rsidRPr="00A146CB">
              <w:t xml:space="preserve">) неравномерность   </w:t>
            </w:r>
          </w:p>
          <w:p w:rsidR="0098580B" w:rsidRPr="00A146CB" w:rsidRDefault="0098580B" w:rsidP="006A644D">
            <w:pPr>
              <w:jc w:val="both"/>
            </w:pPr>
            <w:r w:rsidRPr="00A146CB">
              <w:rPr>
                <w:lang w:val="en-US"/>
              </w:rPr>
              <w:t>c</w:t>
            </w:r>
            <w:r w:rsidRPr="00A146CB">
              <w:t xml:space="preserve">) сензитивность  </w:t>
            </w:r>
          </w:p>
          <w:p w:rsidR="0098580B" w:rsidRPr="00134501" w:rsidRDefault="0098580B" w:rsidP="006A644D">
            <w:pPr>
              <w:jc w:val="both"/>
            </w:pPr>
            <w:r w:rsidRPr="00A146CB">
              <w:rPr>
                <w:lang w:val="en-US"/>
              </w:rPr>
              <w:t>d</w:t>
            </w:r>
            <w:r w:rsidRPr="00A146CB">
              <w:t>) акселерация</w:t>
            </w:r>
          </w:p>
        </w:tc>
      </w:tr>
      <w:tr w:rsidR="0098580B" w:rsidRPr="004B1BFE" w:rsidTr="0098580B">
        <w:tc>
          <w:tcPr>
            <w:tcW w:w="2294" w:type="dxa"/>
            <w:vMerge/>
            <w:shd w:val="clear" w:color="auto" w:fill="auto"/>
          </w:tcPr>
          <w:p w:rsidR="0098580B" w:rsidRDefault="0098580B" w:rsidP="009434A2">
            <w:pPr>
              <w:widowControl w:val="0"/>
              <w:tabs>
                <w:tab w:val="left" w:pos="540"/>
              </w:tabs>
              <w:autoSpaceDE w:val="0"/>
              <w:autoSpaceDN w:val="0"/>
              <w:adjustRightInd w:val="0"/>
              <w:contextualSpacing/>
              <w:rPr>
                <w:rFonts w:eastAsia="Calibri"/>
              </w:rPr>
            </w:pPr>
          </w:p>
        </w:tc>
        <w:tc>
          <w:tcPr>
            <w:tcW w:w="2294" w:type="dxa"/>
            <w:vMerge/>
            <w:shd w:val="clear" w:color="auto" w:fill="auto"/>
          </w:tcPr>
          <w:p w:rsidR="0098580B" w:rsidRDefault="0098580B" w:rsidP="006A644D">
            <w:pPr>
              <w:jc w:val="both"/>
              <w:rPr>
                <w:b/>
              </w:rPr>
            </w:pPr>
          </w:p>
        </w:tc>
        <w:tc>
          <w:tcPr>
            <w:tcW w:w="2567" w:type="dxa"/>
            <w:shd w:val="clear" w:color="auto" w:fill="auto"/>
          </w:tcPr>
          <w:p w:rsidR="0098580B" w:rsidRPr="00057E1D" w:rsidRDefault="0098580B" w:rsidP="006A644D">
            <w:pPr>
              <w:pStyle w:val="aff1"/>
              <w:jc w:val="both"/>
              <w:rPr>
                <w:rFonts w:ascii="Times New Roman" w:hAnsi="Times New Roman"/>
                <w:b/>
                <w:sz w:val="24"/>
                <w:szCs w:val="24"/>
                <w:lang w:val="ru-RU"/>
              </w:rPr>
            </w:pPr>
            <w:r w:rsidRPr="00057E1D">
              <w:rPr>
                <w:rFonts w:ascii="Times New Roman" w:hAnsi="Times New Roman"/>
                <w:b/>
                <w:sz w:val="24"/>
                <w:szCs w:val="24"/>
                <w:lang w:val="ru-RU"/>
              </w:rPr>
              <w:t>Уметь</w:t>
            </w:r>
            <w:r w:rsidRPr="00057E1D">
              <w:rPr>
                <w:rFonts w:ascii="Times New Roman" w:hAnsi="Times New Roman"/>
                <w:sz w:val="24"/>
                <w:szCs w:val="24"/>
                <w:lang w:val="ru-RU"/>
              </w:rPr>
              <w:t xml:space="preserve"> анализировать и интерпретировать факты и явления развития детей и подростков в условиях современного цифрового общества</w:t>
            </w:r>
          </w:p>
        </w:tc>
        <w:tc>
          <w:tcPr>
            <w:tcW w:w="3193" w:type="dxa"/>
            <w:shd w:val="clear" w:color="auto" w:fill="auto"/>
          </w:tcPr>
          <w:p w:rsidR="0098580B" w:rsidRPr="007C35F9" w:rsidRDefault="0098580B" w:rsidP="007C35F9">
            <w:pPr>
              <w:jc w:val="both"/>
            </w:pPr>
            <w:r w:rsidRPr="007C35F9">
              <w:rPr>
                <w:b/>
              </w:rPr>
              <w:t>Практическое задание.</w:t>
            </w:r>
            <w:r w:rsidRPr="007C35F9">
              <w:t xml:space="preserve"> Прокомментируйте следующее мнение о факторах, влияющих на благополучие детского развития в связи с внедрением цифровых технологий в повседневную жизнь.</w:t>
            </w:r>
          </w:p>
          <w:p w:rsidR="0098580B" w:rsidRPr="007C35F9" w:rsidRDefault="0098580B" w:rsidP="00057E1D">
            <w:pPr>
              <w:shd w:val="clear" w:color="auto" w:fill="FCFCFC"/>
            </w:pPr>
            <w:r>
              <w:t>«</w:t>
            </w:r>
            <w:r w:rsidRPr="007C35F9">
              <w:t>М</w:t>
            </w:r>
            <w:r>
              <w:t>.</w:t>
            </w:r>
            <w:r w:rsidRPr="007C35F9">
              <w:t xml:space="preserve"> Бонерт и</w:t>
            </w:r>
            <w:r>
              <w:t xml:space="preserve"> </w:t>
            </w:r>
            <w:r w:rsidRPr="007C35F9">
              <w:t>П</w:t>
            </w:r>
            <w:r>
              <w:t>.</w:t>
            </w:r>
            <w:r w:rsidRPr="007C35F9">
              <w:t>Грасиа</w:t>
            </w:r>
            <w:r>
              <w:t xml:space="preserve"> (2021) отмечают, что</w:t>
            </w:r>
            <w:r w:rsidRPr="007C35F9">
              <w:rPr>
                <w:shd w:val="clear" w:color="auto" w:fill="FCFCFC"/>
              </w:rPr>
              <w:t xml:space="preserve"> </w:t>
            </w:r>
            <w:r w:rsidRPr="007C35F9">
              <w:rPr>
                <w:shd w:val="clear" w:color="auto" w:fill="FCFCFC"/>
              </w:rPr>
              <w:lastRenderedPageBreak/>
              <w:t xml:space="preserve">цифровое взаимодействие по-разному </w:t>
            </w:r>
            <w:r>
              <w:rPr>
                <w:shd w:val="clear" w:color="auto" w:fill="FCFCFC"/>
              </w:rPr>
              <w:t xml:space="preserve">влияет </w:t>
            </w:r>
            <w:r w:rsidRPr="007C35F9">
              <w:rPr>
                <w:shd w:val="clear" w:color="auto" w:fill="FCFCFC"/>
              </w:rPr>
              <w:t xml:space="preserve">на благополучие детей с </w:t>
            </w:r>
            <w:r>
              <w:rPr>
                <w:shd w:val="clear" w:color="auto" w:fill="FCFCFC"/>
              </w:rPr>
              <w:t xml:space="preserve">учетом </w:t>
            </w:r>
            <w:r w:rsidRPr="007C35F9">
              <w:rPr>
                <w:shd w:val="clear" w:color="auto" w:fill="FCFCFC"/>
              </w:rPr>
              <w:t>регулирующей роли социально-экономического статуса</w:t>
            </w:r>
            <w:r>
              <w:rPr>
                <w:shd w:val="clear" w:color="auto" w:fill="FCFCFC"/>
              </w:rPr>
              <w:t xml:space="preserve">. Так, </w:t>
            </w:r>
            <w:r w:rsidRPr="007C35F9">
              <w:rPr>
                <w:shd w:val="clear" w:color="auto" w:fill="FCFCFC"/>
              </w:rPr>
              <w:t xml:space="preserve">дети с низким </w:t>
            </w:r>
            <w:r>
              <w:rPr>
                <w:shd w:val="clear" w:color="auto" w:fill="FCFCFC"/>
              </w:rPr>
              <w:t xml:space="preserve">социально-экономическим статусом </w:t>
            </w:r>
            <w:r w:rsidRPr="007C35F9">
              <w:rPr>
                <w:shd w:val="clear" w:color="auto" w:fill="FCFCFC"/>
              </w:rPr>
              <w:t xml:space="preserve"> проводят больше времени за экранами, по сравнению с детьми с высоким </w:t>
            </w:r>
            <w:r>
              <w:rPr>
                <w:shd w:val="clear" w:color="auto" w:fill="FCFCFC"/>
              </w:rPr>
              <w:t>социально-экономическим-статусом</w:t>
            </w:r>
            <w:r w:rsidRPr="007C35F9">
              <w:rPr>
                <w:shd w:val="clear" w:color="auto" w:fill="FCFCFC"/>
              </w:rPr>
              <w:t xml:space="preserve">, в то время как более привилегированные дети, как правило, социализируются в </w:t>
            </w:r>
            <w:r w:rsidRPr="00057E1D">
              <w:rPr>
                <w:shd w:val="clear" w:color="auto" w:fill="FCFCFC"/>
              </w:rPr>
              <w:t xml:space="preserve">семейных цифровых контекстах, которые максимизируют их возможности для благополучия и минимизируют риски развития (Gracia,Garcia-Roman, 2018; Nikken,Opree, 2018). Значительные данные (Fioravanti et al. 2012; </w:t>
            </w:r>
            <w:r w:rsidRPr="00057E1D">
              <w:rPr>
                <w:shd w:val="clear" w:color="auto" w:fill="FCFCFC"/>
                <w:lang w:val="en-US"/>
              </w:rPr>
              <w:t>Hwang</w:t>
            </w:r>
            <w:r w:rsidRPr="00057E1D">
              <w:rPr>
                <w:shd w:val="clear" w:color="auto" w:fill="FCFCFC"/>
              </w:rPr>
              <w:t xml:space="preserve"> </w:t>
            </w:r>
            <w:r w:rsidRPr="00057E1D">
              <w:rPr>
                <w:shd w:val="clear" w:color="auto" w:fill="FCFCFC"/>
                <w:lang w:val="en-US"/>
              </w:rPr>
              <w:t>et</w:t>
            </w:r>
            <w:r w:rsidRPr="00057E1D">
              <w:rPr>
                <w:shd w:val="clear" w:color="auto" w:fill="FCFCFC"/>
              </w:rPr>
              <w:t xml:space="preserve"> </w:t>
            </w:r>
            <w:r w:rsidRPr="00057E1D">
              <w:rPr>
                <w:shd w:val="clear" w:color="auto" w:fill="FCFCFC"/>
                <w:lang w:val="en-US"/>
              </w:rPr>
              <w:t>al</w:t>
            </w:r>
            <w:r w:rsidRPr="00057E1D">
              <w:rPr>
                <w:shd w:val="clear" w:color="auto" w:fill="FCFCFC"/>
              </w:rPr>
              <w:t>.</w:t>
            </w:r>
            <w:r w:rsidRPr="00057E1D">
              <w:rPr>
                <w:shd w:val="clear" w:color="auto" w:fill="FCFCFC"/>
                <w:lang w:val="en-US"/>
              </w:rPr>
              <w:t> </w:t>
            </w:r>
            <w:r w:rsidRPr="00057E1D">
              <w:rPr>
                <w:shd w:val="clear" w:color="auto" w:fill="FCFCFC"/>
              </w:rPr>
              <w:t xml:space="preserve">2009; </w:t>
            </w:r>
            <w:r w:rsidRPr="00057E1D">
              <w:rPr>
                <w:shd w:val="clear" w:color="auto" w:fill="FCFCFC"/>
                <w:lang w:val="en-US"/>
              </w:rPr>
              <w:t>Kelly</w:t>
            </w:r>
            <w:r w:rsidRPr="00057E1D">
              <w:rPr>
                <w:shd w:val="clear" w:color="auto" w:fill="FCFCFC"/>
              </w:rPr>
              <w:t xml:space="preserve"> </w:t>
            </w:r>
            <w:r w:rsidRPr="00057E1D">
              <w:rPr>
                <w:shd w:val="clear" w:color="auto" w:fill="FCFCFC"/>
                <w:lang w:val="en-US"/>
              </w:rPr>
              <w:t>et</w:t>
            </w:r>
            <w:r w:rsidRPr="00057E1D">
              <w:rPr>
                <w:shd w:val="clear" w:color="auto" w:fill="FCFCFC"/>
              </w:rPr>
              <w:t xml:space="preserve"> </w:t>
            </w:r>
            <w:r w:rsidRPr="00057E1D">
              <w:rPr>
                <w:shd w:val="clear" w:color="auto" w:fill="FCFCFC"/>
                <w:lang w:val="en-US"/>
              </w:rPr>
              <w:t>al</w:t>
            </w:r>
            <w:r w:rsidRPr="00057E1D">
              <w:rPr>
                <w:shd w:val="clear" w:color="auto" w:fill="FCFCFC"/>
              </w:rPr>
              <w:t>.</w:t>
            </w:r>
            <w:r w:rsidRPr="00057E1D">
              <w:rPr>
                <w:shd w:val="clear" w:color="auto" w:fill="FCFCFC"/>
                <w:lang w:val="en-US"/>
              </w:rPr>
              <w:t> </w:t>
            </w:r>
            <w:r w:rsidRPr="00057E1D">
              <w:rPr>
                <w:shd w:val="clear" w:color="auto" w:fill="FCFCFC"/>
              </w:rPr>
              <w:t xml:space="preserve">2018; </w:t>
            </w:r>
            <w:r w:rsidRPr="00057E1D">
              <w:rPr>
                <w:shd w:val="clear" w:color="auto" w:fill="FCFCFC"/>
                <w:lang w:val="en-US"/>
              </w:rPr>
              <w:t>Kross</w:t>
            </w:r>
            <w:r w:rsidRPr="00057E1D">
              <w:rPr>
                <w:shd w:val="clear" w:color="auto" w:fill="FCFCFC"/>
              </w:rPr>
              <w:t xml:space="preserve"> </w:t>
            </w:r>
            <w:r w:rsidRPr="00057E1D">
              <w:rPr>
                <w:shd w:val="clear" w:color="auto" w:fill="FCFCFC"/>
                <w:lang w:val="en-US"/>
              </w:rPr>
              <w:t>et</w:t>
            </w:r>
            <w:r w:rsidRPr="00057E1D">
              <w:rPr>
                <w:shd w:val="clear" w:color="auto" w:fill="FCFCFC"/>
              </w:rPr>
              <w:t xml:space="preserve"> </w:t>
            </w:r>
            <w:r w:rsidRPr="00057E1D">
              <w:rPr>
                <w:shd w:val="clear" w:color="auto" w:fill="FCFCFC"/>
                <w:lang w:val="en-US"/>
              </w:rPr>
              <w:t>al</w:t>
            </w:r>
            <w:r w:rsidRPr="00057E1D">
              <w:rPr>
                <w:shd w:val="clear" w:color="auto" w:fill="FCFCFC"/>
              </w:rPr>
              <w:t>.</w:t>
            </w:r>
            <w:r w:rsidRPr="00057E1D">
              <w:rPr>
                <w:shd w:val="clear" w:color="auto" w:fill="FCFCFC"/>
                <w:lang w:val="en-US"/>
              </w:rPr>
              <w:t> </w:t>
            </w:r>
            <w:r w:rsidRPr="00057E1D">
              <w:rPr>
                <w:shd w:val="clear" w:color="auto" w:fill="FCFCFC"/>
              </w:rPr>
              <w:t xml:space="preserve">2013; Liu </w:t>
            </w:r>
            <w:r w:rsidRPr="00057E1D">
              <w:rPr>
                <w:shd w:val="clear" w:color="auto" w:fill="FCFCFC"/>
                <w:lang w:val="en-US"/>
              </w:rPr>
              <w:t>et</w:t>
            </w:r>
            <w:r w:rsidRPr="00057E1D">
              <w:rPr>
                <w:shd w:val="clear" w:color="auto" w:fill="FCFCFC"/>
              </w:rPr>
              <w:t xml:space="preserve"> </w:t>
            </w:r>
            <w:r w:rsidRPr="00057E1D">
              <w:rPr>
                <w:shd w:val="clear" w:color="auto" w:fill="FCFCFC"/>
                <w:lang w:val="en-US"/>
              </w:rPr>
              <w:t>al</w:t>
            </w:r>
            <w:r w:rsidRPr="00057E1D">
              <w:rPr>
                <w:shd w:val="clear" w:color="auto" w:fill="FCFCFC"/>
              </w:rPr>
              <w:t xml:space="preserve"> 2016 и др ) свидетельствуют, что  широкое использование детьми и подростками цифровых технологий связано с усилением депрессивных симптомов, увеличением трудностей в психосоциальной адаптации, снижением самооценки»</w:t>
            </w:r>
            <w:r w:rsidRPr="00057E1D">
              <w:t>.</w:t>
            </w:r>
          </w:p>
        </w:tc>
      </w:tr>
      <w:tr w:rsidR="0098580B" w:rsidRPr="004B1BFE" w:rsidTr="0098580B">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294" w:type="dxa"/>
            <w:vMerge w:val="restart"/>
            <w:shd w:val="clear" w:color="auto" w:fill="auto"/>
          </w:tcPr>
          <w:p w:rsidR="0098580B" w:rsidRPr="00D92653" w:rsidRDefault="0098580B" w:rsidP="0098580B">
            <w:pPr>
              <w:jc w:val="both"/>
              <w:rPr>
                <w:b/>
                <w:bCs/>
              </w:rPr>
            </w:pPr>
            <w:r>
              <w:rPr>
                <w:b/>
              </w:rPr>
              <w:t xml:space="preserve">2. </w:t>
            </w:r>
            <w:r w:rsidRPr="00A21539">
              <w:rPr>
                <w:rStyle w:val="afb"/>
                <w:b w:val="0"/>
              </w:rPr>
              <w:t>Проектирует и оценивает программы психологической интервенции с целью коррекции, развития, образования</w:t>
            </w:r>
            <w:r w:rsidRPr="00E1171B">
              <w:rPr>
                <w:rStyle w:val="afb"/>
              </w:rPr>
              <w:t xml:space="preserve"> </w:t>
            </w:r>
            <w:r w:rsidRPr="00E1171B">
              <w:t xml:space="preserve">детей, подростков, взрослых, </w:t>
            </w:r>
            <w:r w:rsidRPr="00E1171B">
              <w:rPr>
                <w:shd w:val="clear" w:color="auto" w:fill="FFFFFF"/>
              </w:rPr>
              <w:t xml:space="preserve">направленные на предупреждение отклонений в социальном и </w:t>
            </w:r>
            <w:r w:rsidRPr="00E1171B">
              <w:rPr>
                <w:shd w:val="clear" w:color="auto" w:fill="FFFFFF"/>
              </w:rPr>
              <w:lastRenderedPageBreak/>
              <w:t>личностном статусе и развитии, профессиональных рисков в различных видах деятельности,</w:t>
            </w:r>
            <w:r w:rsidRPr="00E1171B">
              <w:t xml:space="preserve"> используя информационные ресурсы и </w:t>
            </w:r>
            <w:r w:rsidRPr="00A21539">
              <w:rPr>
                <w:rStyle w:val="afb"/>
                <w:b w:val="0"/>
              </w:rPr>
              <w:t>среду виртуальной реальности</w:t>
            </w:r>
          </w:p>
        </w:tc>
        <w:tc>
          <w:tcPr>
            <w:tcW w:w="2567" w:type="dxa"/>
            <w:shd w:val="clear" w:color="auto" w:fill="auto"/>
          </w:tcPr>
          <w:p w:rsidR="0098580B" w:rsidRPr="00FE69EC" w:rsidRDefault="0098580B" w:rsidP="00057E1D">
            <w:pPr>
              <w:widowControl w:val="0"/>
              <w:shd w:val="clear" w:color="auto" w:fill="FFFFFF"/>
              <w:tabs>
                <w:tab w:val="left" w:pos="540"/>
              </w:tabs>
              <w:autoSpaceDE w:val="0"/>
              <w:autoSpaceDN w:val="0"/>
              <w:adjustRightInd w:val="0"/>
              <w:contextualSpacing/>
              <w:jc w:val="both"/>
              <w:rPr>
                <w:shd w:val="clear" w:color="auto" w:fill="FFFFFF"/>
              </w:rPr>
            </w:pPr>
            <w:r w:rsidRPr="00C916CA">
              <w:rPr>
                <w:b/>
              </w:rPr>
              <w:lastRenderedPageBreak/>
              <w:t>Знать</w:t>
            </w:r>
            <w:r>
              <w:t xml:space="preserve"> </w:t>
            </w:r>
            <w:r w:rsidRPr="00B36765">
              <w:rPr>
                <w:iCs/>
              </w:rPr>
              <w:t xml:space="preserve">основные методы </w:t>
            </w:r>
            <w:r>
              <w:rPr>
                <w:iCs/>
              </w:rPr>
              <w:t>и технологии развития детей и подростков</w:t>
            </w:r>
            <w:r w:rsidRPr="00220273">
              <w:rPr>
                <w:rStyle w:val="CharacterStyle1"/>
                <w:rFonts w:ascii="Times New Roman" w:hAnsi="Times New Roman"/>
                <w:sz w:val="24"/>
              </w:rPr>
              <w:t xml:space="preserve"> с учётом особенностей возрастных этапов</w:t>
            </w:r>
            <w:r>
              <w:rPr>
                <w:rStyle w:val="CharacterStyle1"/>
                <w:rFonts w:ascii="Times New Roman" w:hAnsi="Times New Roman"/>
                <w:sz w:val="24"/>
              </w:rPr>
              <w:t xml:space="preserve">, </w:t>
            </w:r>
            <w:r w:rsidRPr="00220273">
              <w:rPr>
                <w:rStyle w:val="CharacterStyle1"/>
                <w:rFonts w:ascii="Times New Roman" w:hAnsi="Times New Roman"/>
                <w:sz w:val="24"/>
              </w:rPr>
              <w:t>кризисов развития и факторов риска</w:t>
            </w:r>
          </w:p>
          <w:p w:rsidR="0098580B" w:rsidRPr="000516D4" w:rsidRDefault="0098580B" w:rsidP="00057E1D">
            <w:pPr>
              <w:widowControl w:val="0"/>
              <w:tabs>
                <w:tab w:val="left" w:pos="540"/>
              </w:tabs>
              <w:autoSpaceDE w:val="0"/>
              <w:autoSpaceDN w:val="0"/>
              <w:adjustRightInd w:val="0"/>
              <w:contextualSpacing/>
            </w:pPr>
          </w:p>
        </w:tc>
        <w:tc>
          <w:tcPr>
            <w:tcW w:w="3193" w:type="dxa"/>
            <w:shd w:val="clear" w:color="auto" w:fill="auto"/>
          </w:tcPr>
          <w:p w:rsidR="0098580B" w:rsidRPr="007C35F9" w:rsidRDefault="0098580B" w:rsidP="007C35F9">
            <w:pPr>
              <w:pStyle w:val="mb15"/>
              <w:shd w:val="clear" w:color="auto" w:fill="FFFFFF"/>
              <w:spacing w:before="0" w:beforeAutospacing="0" w:after="0" w:afterAutospacing="0"/>
              <w:jc w:val="both"/>
            </w:pPr>
            <w:r w:rsidRPr="007C35F9">
              <w:rPr>
                <w:b/>
              </w:rPr>
              <w:t xml:space="preserve">Теоретический вопрос. </w:t>
            </w:r>
            <w:r w:rsidRPr="007C35F9">
              <w:t>Какие виды самостоятельной работы может выполнять младший школьник в виртуальной образовательной среде?</w:t>
            </w:r>
          </w:p>
          <w:p w:rsidR="0098580B" w:rsidRPr="007C35F9" w:rsidRDefault="0098580B" w:rsidP="007C35F9">
            <w:r w:rsidRPr="007C35F9">
              <w:rPr>
                <w:b/>
              </w:rPr>
              <w:t xml:space="preserve">Тест. </w:t>
            </w:r>
            <w:r w:rsidRPr="007C35F9">
              <w:t xml:space="preserve">Как связаны между собой процессы развития, социализации и воспитания  человека?  </w:t>
            </w:r>
          </w:p>
          <w:p w:rsidR="0098580B" w:rsidRPr="007C35F9" w:rsidRDefault="0098580B" w:rsidP="007C35F9">
            <w:r w:rsidRPr="007C35F9">
              <w:t xml:space="preserve">а) Воспитание – один из факторов социализации и развития человека, </w:t>
            </w:r>
          </w:p>
          <w:p w:rsidR="0098580B" w:rsidRPr="007C35F9" w:rsidRDefault="0098580B" w:rsidP="007C35F9">
            <w:r w:rsidRPr="007C35F9">
              <w:t>б) Не связаны совсем,</w:t>
            </w:r>
          </w:p>
          <w:p w:rsidR="0098580B" w:rsidRPr="007C35F9" w:rsidRDefault="0098580B" w:rsidP="007C35F9">
            <w:r w:rsidRPr="007C35F9">
              <w:lastRenderedPageBreak/>
              <w:t xml:space="preserve"> в) Воспитание влияет на процесс социализации, но не определяет развитие  человека, </w:t>
            </w:r>
          </w:p>
          <w:p w:rsidR="0098580B" w:rsidRPr="007C35F9" w:rsidRDefault="0098580B" w:rsidP="007C35F9">
            <w:r w:rsidRPr="007C35F9">
              <w:t>г) Нет правильного ответа.</w:t>
            </w:r>
          </w:p>
        </w:tc>
      </w:tr>
      <w:tr w:rsidR="0098580B" w:rsidRPr="004B1BFE" w:rsidTr="0098580B">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294" w:type="dxa"/>
            <w:vMerge/>
            <w:shd w:val="clear" w:color="auto" w:fill="auto"/>
          </w:tcPr>
          <w:p w:rsidR="0098580B" w:rsidRDefault="0098580B" w:rsidP="006A644D">
            <w:pPr>
              <w:jc w:val="both"/>
              <w:rPr>
                <w:b/>
              </w:rPr>
            </w:pPr>
          </w:p>
        </w:tc>
        <w:tc>
          <w:tcPr>
            <w:tcW w:w="2567" w:type="dxa"/>
            <w:shd w:val="clear" w:color="auto" w:fill="auto"/>
          </w:tcPr>
          <w:p w:rsidR="0098580B" w:rsidRPr="00C916CA" w:rsidRDefault="0098580B" w:rsidP="006A644D">
            <w:pPr>
              <w:widowControl w:val="0"/>
              <w:shd w:val="clear" w:color="auto" w:fill="FFFFFF"/>
              <w:tabs>
                <w:tab w:val="left" w:pos="540"/>
              </w:tabs>
              <w:autoSpaceDE w:val="0"/>
              <w:autoSpaceDN w:val="0"/>
              <w:adjustRightInd w:val="0"/>
              <w:contextualSpacing/>
              <w:jc w:val="both"/>
              <w:rPr>
                <w:b/>
              </w:rPr>
            </w:pPr>
            <w:r w:rsidRPr="00220273">
              <w:rPr>
                <w:b/>
              </w:rPr>
              <w:t>Уметь</w:t>
            </w:r>
            <w:r>
              <w:t xml:space="preserve"> </w:t>
            </w:r>
            <w:r w:rsidRPr="00BF5560">
              <w:t xml:space="preserve">применять методический арсенал </w:t>
            </w:r>
            <w:r w:rsidRPr="00A21539">
              <w:rPr>
                <w:rStyle w:val="afb"/>
                <w:b w:val="0"/>
              </w:rPr>
              <w:t>психологической интервенции</w:t>
            </w:r>
            <w:r w:rsidRPr="00BF5560">
              <w:t xml:space="preserve"> для решения прикладных задач</w:t>
            </w:r>
            <w:r>
              <w:t xml:space="preserve"> в области психологии, в том числе в виртуальных средах</w:t>
            </w:r>
          </w:p>
        </w:tc>
        <w:tc>
          <w:tcPr>
            <w:tcW w:w="3193" w:type="dxa"/>
            <w:shd w:val="clear" w:color="auto" w:fill="auto"/>
          </w:tcPr>
          <w:p w:rsidR="0098580B" w:rsidRPr="00EC36C0" w:rsidRDefault="0098580B" w:rsidP="006A644D">
            <w:pPr>
              <w:tabs>
                <w:tab w:val="left" w:pos="715"/>
              </w:tabs>
              <w:snapToGrid w:val="0"/>
              <w:jc w:val="both"/>
            </w:pPr>
            <w:r w:rsidRPr="009C2009">
              <w:rPr>
                <w:b/>
              </w:rPr>
              <w:t>Практическое задание</w:t>
            </w:r>
            <w:r w:rsidRPr="009C2009">
              <w:rPr>
                <w:b/>
                <w:color w:val="000000"/>
              </w:rPr>
              <w:t>.</w:t>
            </w:r>
            <w:r w:rsidRPr="009C2009">
              <w:rPr>
                <w:color w:val="000000"/>
              </w:rPr>
              <w:t xml:space="preserve"> </w:t>
            </w:r>
            <w:r>
              <w:t xml:space="preserve">Наполните психолого-педагогическим содержанием </w:t>
            </w:r>
            <w:r w:rsidRPr="00B268A8">
              <w:t>«модел</w:t>
            </w:r>
            <w:r>
              <w:t>ь</w:t>
            </w:r>
            <w:r w:rsidRPr="00B268A8">
              <w:t xml:space="preserve">» учебной деятельности </w:t>
            </w:r>
            <w:r>
              <w:t>младшего школьника в виртуальной образовательной среде,</w:t>
            </w:r>
            <w:r w:rsidRPr="00B268A8">
              <w:t xml:space="preserve"> используя структурную модель В.Д. Шадрикова</w:t>
            </w:r>
            <w:r>
              <w:t>. Р</w:t>
            </w:r>
            <w:r w:rsidRPr="0026381D">
              <w:t>аскр</w:t>
            </w:r>
            <w:r>
              <w:t xml:space="preserve">ой предмет и содержание учебной деятельности с учетом возрастно-психологических особенностей младшего школьника, а также характеристик виртуальной образовательной среды. </w:t>
            </w:r>
          </w:p>
        </w:tc>
      </w:tr>
      <w:tr w:rsidR="0098580B" w:rsidRPr="004B1BFE" w:rsidTr="0098580B">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294" w:type="dxa"/>
            <w:vMerge w:val="restart"/>
            <w:shd w:val="clear" w:color="auto" w:fill="auto"/>
          </w:tcPr>
          <w:p w:rsidR="0098580B" w:rsidRPr="00D92653" w:rsidRDefault="0098580B" w:rsidP="0098580B">
            <w:pPr>
              <w:jc w:val="both"/>
              <w:rPr>
                <w:shd w:val="clear" w:color="auto" w:fill="FFFFFF"/>
              </w:rPr>
            </w:pPr>
            <w:r w:rsidRPr="00323AD9">
              <w:rPr>
                <w:rStyle w:val="afb"/>
              </w:rPr>
              <w:t>3</w:t>
            </w:r>
            <w:r>
              <w:rPr>
                <w:b/>
              </w:rPr>
              <w:t xml:space="preserve">. </w:t>
            </w:r>
            <w:r w:rsidRPr="00A21539">
              <w:rPr>
                <w:rStyle w:val="afb"/>
                <w:b w:val="0"/>
              </w:rPr>
              <w:t>Применяет методы дистанционной психологической работы с целью развития, образования и коррекции развития</w:t>
            </w:r>
            <w:r w:rsidRPr="00E1171B">
              <w:rPr>
                <w:rStyle w:val="afb"/>
              </w:rPr>
              <w:t xml:space="preserve"> </w:t>
            </w:r>
            <w:r w:rsidRPr="00E1171B">
              <w:t xml:space="preserve">детей, подростков, взрослых, </w:t>
            </w:r>
            <w:r w:rsidRPr="00E1171B">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2567" w:type="dxa"/>
            <w:shd w:val="clear" w:color="auto" w:fill="auto"/>
          </w:tcPr>
          <w:p w:rsidR="0098580B" w:rsidRDefault="0098580B" w:rsidP="0057701D">
            <w:pPr>
              <w:jc w:val="both"/>
            </w:pPr>
            <w:r>
              <w:rPr>
                <w:b/>
              </w:rPr>
              <w:t xml:space="preserve">Знать </w:t>
            </w:r>
            <w:r w:rsidRPr="007A0442">
              <w:t>основные</w:t>
            </w:r>
            <w:r>
              <w:rPr>
                <w:b/>
              </w:rPr>
              <w:t xml:space="preserve"> </w:t>
            </w:r>
            <w:r w:rsidRPr="00170B8E">
              <w:t>м</w:t>
            </w:r>
            <w:r>
              <w:t xml:space="preserve">етоды и процедуры </w:t>
            </w:r>
            <w:r w:rsidRPr="00170B8E">
              <w:t xml:space="preserve"> </w:t>
            </w:r>
            <w:r w:rsidRPr="00A21539">
              <w:rPr>
                <w:rStyle w:val="afb"/>
                <w:b w:val="0"/>
              </w:rPr>
              <w:t>дистанционной психологической работы</w:t>
            </w:r>
            <w:r>
              <w:rPr>
                <w:rStyle w:val="afb"/>
                <w:b w:val="0"/>
              </w:rPr>
              <w:t xml:space="preserve"> с детьми и подростками</w:t>
            </w:r>
          </w:p>
          <w:p w:rsidR="0098580B" w:rsidRPr="000516D4" w:rsidRDefault="0098580B" w:rsidP="0057701D">
            <w:pPr>
              <w:widowControl w:val="0"/>
              <w:tabs>
                <w:tab w:val="left" w:pos="540"/>
              </w:tabs>
              <w:autoSpaceDE w:val="0"/>
              <w:autoSpaceDN w:val="0"/>
              <w:adjustRightInd w:val="0"/>
              <w:contextualSpacing/>
            </w:pPr>
          </w:p>
        </w:tc>
        <w:tc>
          <w:tcPr>
            <w:tcW w:w="3193" w:type="dxa"/>
            <w:shd w:val="clear" w:color="auto" w:fill="auto"/>
          </w:tcPr>
          <w:p w:rsidR="0098580B" w:rsidRDefault="0098580B" w:rsidP="006A644D">
            <w:pPr>
              <w:jc w:val="both"/>
              <w:rPr>
                <w:b/>
              </w:rPr>
            </w:pPr>
            <w:r>
              <w:rPr>
                <w:b/>
              </w:rPr>
              <w:t xml:space="preserve">Теоретический вопрос. </w:t>
            </w:r>
            <w:r>
              <w:t>Как решается проблема соотношения обучения и развития в психологии в цифровом мире?</w:t>
            </w:r>
          </w:p>
          <w:p w:rsidR="0098580B" w:rsidRDefault="0098580B" w:rsidP="006A644D">
            <w:pPr>
              <w:jc w:val="both"/>
            </w:pPr>
            <w:r>
              <w:rPr>
                <w:b/>
              </w:rPr>
              <w:t xml:space="preserve">Тест. </w:t>
            </w:r>
            <w:r w:rsidRPr="00593E1E">
              <w:t xml:space="preserve">Какие факторы влияют на формирование мышления в условиях </w:t>
            </w:r>
            <w:r>
              <w:t>онлайн-</w:t>
            </w:r>
            <w:r w:rsidRPr="00593E1E">
              <w:t xml:space="preserve">обучения? </w:t>
            </w:r>
          </w:p>
          <w:p w:rsidR="0098580B" w:rsidRDefault="0098580B" w:rsidP="006A644D">
            <w:pPr>
              <w:jc w:val="both"/>
            </w:pPr>
            <w:r w:rsidRPr="00593E1E">
              <w:t xml:space="preserve">а) материал, с которым имеет дело учащийся, </w:t>
            </w:r>
          </w:p>
          <w:p w:rsidR="0098580B" w:rsidRDefault="0098580B" w:rsidP="006A644D">
            <w:pPr>
              <w:jc w:val="both"/>
            </w:pPr>
            <w:r w:rsidRPr="00593E1E">
              <w:t xml:space="preserve">б) тип задачи, которую учащийся должен решить, </w:t>
            </w:r>
          </w:p>
          <w:p w:rsidR="0098580B" w:rsidRDefault="0098580B" w:rsidP="006A644D">
            <w:pPr>
              <w:jc w:val="both"/>
            </w:pPr>
            <w:r w:rsidRPr="00593E1E">
              <w:t xml:space="preserve">в) компетентность учителя, </w:t>
            </w:r>
          </w:p>
          <w:p w:rsidR="0098580B" w:rsidRDefault="0098580B" w:rsidP="006A644D">
            <w:pPr>
              <w:jc w:val="both"/>
            </w:pPr>
            <w:r w:rsidRPr="00593E1E">
              <w:t>г) возраст учащегося</w:t>
            </w:r>
          </w:p>
          <w:p w:rsidR="0098580B" w:rsidRPr="00A8061B" w:rsidRDefault="0098580B" w:rsidP="006A644D">
            <w:pPr>
              <w:jc w:val="both"/>
            </w:pPr>
            <w:r>
              <w:t>д) цифровая компетентность</w:t>
            </w:r>
          </w:p>
        </w:tc>
      </w:tr>
      <w:tr w:rsidR="0098580B" w:rsidRPr="004B1BFE" w:rsidTr="0098580B">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567" w:type="dxa"/>
            <w:shd w:val="clear" w:color="auto" w:fill="auto"/>
          </w:tcPr>
          <w:p w:rsidR="0098580B" w:rsidRPr="009434A2" w:rsidRDefault="0098580B" w:rsidP="00573EEB">
            <w:pPr>
              <w:widowControl w:val="0"/>
              <w:autoSpaceDE w:val="0"/>
              <w:autoSpaceDN w:val="0"/>
              <w:adjustRightInd w:val="0"/>
              <w:jc w:val="both"/>
              <w:rPr>
                <w:rFonts w:eastAsia="Calibri"/>
              </w:rPr>
            </w:pPr>
            <w:r w:rsidRPr="00392661">
              <w:rPr>
                <w:b/>
              </w:rPr>
              <w:t xml:space="preserve">Уметь  </w:t>
            </w:r>
            <w:r>
              <w:rPr>
                <w:iCs/>
              </w:rPr>
              <w:t>осуществлять психологическую поддержку развития детей и подростков с использованием цифровых технологий</w:t>
            </w:r>
          </w:p>
        </w:tc>
        <w:tc>
          <w:tcPr>
            <w:tcW w:w="3193" w:type="dxa"/>
            <w:shd w:val="clear" w:color="auto" w:fill="auto"/>
          </w:tcPr>
          <w:p w:rsidR="0098580B" w:rsidRDefault="0098580B" w:rsidP="006A644D">
            <w:pPr>
              <w:jc w:val="both"/>
            </w:pPr>
            <w:r w:rsidRPr="003D3AB5">
              <w:rPr>
                <w:b/>
              </w:rPr>
              <w:t xml:space="preserve">Практическое задание.  </w:t>
            </w:r>
            <w:r w:rsidRPr="00E55549">
              <w:t>Познакомьтесь с ситуацией.</w:t>
            </w:r>
            <w:r>
              <w:t xml:space="preserve"> </w:t>
            </w:r>
            <w:r w:rsidRPr="001B24F9">
              <w:t>Разберитесь в жалобе и запросе родителей в отношении ребенка. Предложите мероприятия</w:t>
            </w:r>
            <w:r>
              <w:t xml:space="preserve"> с использованием цифровых технологий</w:t>
            </w:r>
            <w:r w:rsidRPr="001B24F9">
              <w:t>, которые было бы желательно осуществить школьному психологу.</w:t>
            </w:r>
            <w:r>
              <w:t xml:space="preserve"> </w:t>
            </w:r>
          </w:p>
          <w:p w:rsidR="0098580B" w:rsidRPr="003D3AB5" w:rsidRDefault="0098580B" w:rsidP="006A644D">
            <w:pPr>
              <w:jc w:val="both"/>
            </w:pPr>
            <w:r>
              <w:t>«</w:t>
            </w:r>
            <w:r w:rsidRPr="001B24F9">
              <w:t xml:space="preserve">Ольга, мать Ани (9 лет и </w:t>
            </w:r>
            <w:r>
              <w:t>8</w:t>
            </w:r>
            <w:r w:rsidRPr="001B24F9">
              <w:t xml:space="preserve"> мес.)</w:t>
            </w:r>
            <w:r>
              <w:t xml:space="preserve">: «Подскажите, что нам делать, как помочь нашей </w:t>
            </w:r>
            <w:r>
              <w:lastRenderedPageBreak/>
              <w:t>дочке</w:t>
            </w:r>
            <w:r w:rsidRPr="001B24F9">
              <w:t xml:space="preserve">. </w:t>
            </w:r>
            <w:r>
              <w:t xml:space="preserve">Моя Аня учится в </w:t>
            </w:r>
            <w:r w:rsidRPr="001B24F9">
              <w:t>трет</w:t>
            </w:r>
            <w:r>
              <w:t>ьем</w:t>
            </w:r>
            <w:r w:rsidRPr="001B24F9">
              <w:t xml:space="preserve"> класс</w:t>
            </w:r>
            <w:r>
              <w:t>е</w:t>
            </w:r>
            <w:r w:rsidRPr="001B24F9">
              <w:t xml:space="preserve"> и уже второй год</w:t>
            </w:r>
            <w:r>
              <w:t xml:space="preserve"> учительница, Татьяна Петровна, считает ее </w:t>
            </w:r>
            <w:r w:rsidRPr="001B24F9">
              <w:t>«двоечницей»</w:t>
            </w:r>
            <w:r>
              <w:t>. Тяжело дается ей учеба в школе. Д</w:t>
            </w:r>
            <w:r w:rsidRPr="001B24F9">
              <w:t xml:space="preserve">о сих пор </w:t>
            </w:r>
            <w:r>
              <w:t xml:space="preserve">Татьяна Петровна снисходительно относилась с двойкам Ани, да и мы уже смирились с тем, что каких-либо достижений в школе не будет. Да и не ждем уже пятерок. Но вот третий класс уже заканчивать, а учительница вдруг говорит, что </w:t>
            </w:r>
            <w:r w:rsidRPr="001B24F9">
              <w:t xml:space="preserve">терпение </w:t>
            </w:r>
            <w:r>
              <w:t xml:space="preserve">ее </w:t>
            </w:r>
            <w:r w:rsidRPr="001B24F9">
              <w:t>иссякло</w:t>
            </w:r>
            <w:r>
              <w:t xml:space="preserve">, </w:t>
            </w:r>
            <w:r w:rsidRPr="001B24F9">
              <w:t>что Аню надо либо оставлять на второй год, либо переводить</w:t>
            </w:r>
            <w:r>
              <w:t xml:space="preserve"> </w:t>
            </w:r>
            <w:r w:rsidRPr="001B24F9">
              <w:t>в школу для умственно отсталых.</w:t>
            </w:r>
            <w:r>
              <w:t xml:space="preserve"> Но ведь это приговор на всю жизнь! Как же так? Аня, конечно, не блещет умом и талантами, но ведь не умственно отсталая! Кое-как она справляется с учебными заданиями. Правда, чтобы  </w:t>
            </w:r>
            <w:r w:rsidRPr="001B24F9">
              <w:t>научить ее тому,</w:t>
            </w:r>
            <w:r>
              <w:t xml:space="preserve"> </w:t>
            </w:r>
            <w:r w:rsidRPr="001B24F9">
              <w:t>чего требует школьная программа</w:t>
            </w:r>
            <w:r>
              <w:t xml:space="preserve">, требуется </w:t>
            </w:r>
            <w:r w:rsidRPr="001B24F9">
              <w:t>много дополнительных</w:t>
            </w:r>
            <w:r>
              <w:t xml:space="preserve"> </w:t>
            </w:r>
            <w:r w:rsidRPr="001B24F9">
              <w:t>занятий —</w:t>
            </w:r>
            <w:r>
              <w:t xml:space="preserve"> мы и репетира наняли, чтобы занимался с Аней. Из-за этого Аня </w:t>
            </w:r>
            <w:r w:rsidRPr="001B24F9">
              <w:t>утомля</w:t>
            </w:r>
            <w:r>
              <w:t>ется</w:t>
            </w:r>
            <w:r w:rsidRPr="001B24F9">
              <w:t>,</w:t>
            </w:r>
            <w:r>
              <w:t xml:space="preserve"> устает, часто бывает невнимательной, рассеянной, делает ошибки</w:t>
            </w:r>
            <w:r w:rsidRPr="001B24F9">
              <w:t>.</w:t>
            </w:r>
            <w:r>
              <w:t xml:space="preserve"> Мы с мужем видим, как о</w:t>
            </w:r>
            <w:r w:rsidRPr="001B24F9">
              <w:t xml:space="preserve">на </w:t>
            </w:r>
            <w:r>
              <w:t xml:space="preserve">старается, </w:t>
            </w:r>
            <w:r w:rsidRPr="001B24F9">
              <w:t xml:space="preserve">уделяет </w:t>
            </w:r>
            <w:r>
              <w:t xml:space="preserve">много внимания </w:t>
            </w:r>
            <w:r w:rsidRPr="001B24F9">
              <w:t>мелочам, боится сделать</w:t>
            </w:r>
            <w:r>
              <w:t xml:space="preserve"> неправильно</w:t>
            </w:r>
            <w:r w:rsidRPr="001B24F9">
              <w:t xml:space="preserve">. </w:t>
            </w:r>
            <w:r>
              <w:t>Но все «без толку».  Когда она р</w:t>
            </w:r>
            <w:r w:rsidRPr="001B24F9">
              <w:t>ису</w:t>
            </w:r>
            <w:r>
              <w:t>ет</w:t>
            </w:r>
            <w:r w:rsidRPr="001B24F9">
              <w:t xml:space="preserve">, </w:t>
            </w:r>
            <w:r>
              <w:t>б</w:t>
            </w:r>
            <w:r w:rsidRPr="001B24F9">
              <w:t>ольше пользуется ластиком, чем карандашом.</w:t>
            </w:r>
            <w:r>
              <w:t xml:space="preserve"> А э</w:t>
            </w:r>
            <w:r w:rsidRPr="001B24F9">
              <w:t>то не имеет смысла, так как новая проведенная ею линия</w:t>
            </w:r>
            <w:r>
              <w:t xml:space="preserve"> </w:t>
            </w:r>
            <w:r w:rsidRPr="001B24F9">
              <w:t>обычно ничем не лучше стертой, но времени на рисунок</w:t>
            </w:r>
            <w:r>
              <w:t xml:space="preserve"> </w:t>
            </w:r>
            <w:r w:rsidRPr="001B24F9">
              <w:t>тратится вдвое или втрое больше, чем нужно.</w:t>
            </w:r>
            <w:r>
              <w:t xml:space="preserve"> А в результате получается какая-то «мазня». А иногда </w:t>
            </w:r>
            <w:r w:rsidRPr="001B24F9">
              <w:t xml:space="preserve">она вовсе </w:t>
            </w:r>
            <w:r w:rsidRPr="001B24F9">
              <w:lastRenderedPageBreak/>
              <w:t>отказывается от выполнения задании, которые ей вполне по</w:t>
            </w:r>
            <w:r>
              <w:t xml:space="preserve"> </w:t>
            </w:r>
            <w:r w:rsidRPr="001B24F9">
              <w:t>силам</w:t>
            </w:r>
            <w:r>
              <w:t>»</w:t>
            </w:r>
            <w:r w:rsidRPr="001B24F9">
              <w:t xml:space="preserve"> </w:t>
            </w:r>
          </w:p>
        </w:tc>
      </w:tr>
      <w:tr w:rsidR="0098580B" w:rsidRPr="004B1BFE" w:rsidTr="0098580B">
        <w:tc>
          <w:tcPr>
            <w:tcW w:w="2294" w:type="dxa"/>
            <w:vMerge w:val="restart"/>
            <w:shd w:val="clear" w:color="auto" w:fill="auto"/>
          </w:tcPr>
          <w:p w:rsidR="0098580B" w:rsidRDefault="0098580B" w:rsidP="00573EEB">
            <w:pPr>
              <w:widowControl w:val="0"/>
              <w:autoSpaceDE w:val="0"/>
              <w:autoSpaceDN w:val="0"/>
              <w:adjustRightInd w:val="0"/>
              <w:jc w:val="both"/>
              <w:rPr>
                <w:rFonts w:eastAsia="Calibri"/>
              </w:rPr>
            </w:pPr>
            <w:r>
              <w:rPr>
                <w:rFonts w:eastAsia="Calibri"/>
              </w:rPr>
              <w:lastRenderedPageBreak/>
              <w:t>ОПК-5.</w:t>
            </w:r>
          </w:p>
          <w:p w:rsidR="0098580B" w:rsidRDefault="0098580B" w:rsidP="00573EEB">
            <w:pPr>
              <w:widowControl w:val="0"/>
              <w:autoSpaceDE w:val="0"/>
              <w:autoSpaceDN w:val="0"/>
              <w:adjustRightInd w:val="0"/>
              <w:jc w:val="both"/>
            </w:pPr>
            <w:r w:rsidRPr="00030257">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204AFA" w:rsidRDefault="00204AFA" w:rsidP="00573EEB">
            <w:pPr>
              <w:widowControl w:val="0"/>
              <w:autoSpaceDE w:val="0"/>
              <w:autoSpaceDN w:val="0"/>
              <w:adjustRightInd w:val="0"/>
              <w:jc w:val="both"/>
            </w:pPr>
          </w:p>
          <w:p w:rsidR="00204AFA" w:rsidRDefault="00204AFA" w:rsidP="00573EEB">
            <w:pPr>
              <w:widowControl w:val="0"/>
              <w:autoSpaceDE w:val="0"/>
              <w:autoSpaceDN w:val="0"/>
              <w:adjustRightInd w:val="0"/>
              <w:jc w:val="both"/>
            </w:pPr>
          </w:p>
          <w:p w:rsidR="00204AFA" w:rsidRDefault="00204AFA" w:rsidP="00573EEB">
            <w:pPr>
              <w:widowControl w:val="0"/>
              <w:autoSpaceDE w:val="0"/>
              <w:autoSpaceDN w:val="0"/>
              <w:adjustRightInd w:val="0"/>
              <w:jc w:val="both"/>
            </w:pPr>
          </w:p>
          <w:p w:rsidR="00204AFA" w:rsidRDefault="00204AFA" w:rsidP="00573EEB">
            <w:pPr>
              <w:widowControl w:val="0"/>
              <w:autoSpaceDE w:val="0"/>
              <w:autoSpaceDN w:val="0"/>
              <w:adjustRightInd w:val="0"/>
              <w:jc w:val="both"/>
            </w:pPr>
          </w:p>
          <w:p w:rsidR="00204AFA" w:rsidRDefault="00204AFA" w:rsidP="00573EEB">
            <w:pPr>
              <w:widowControl w:val="0"/>
              <w:autoSpaceDE w:val="0"/>
              <w:autoSpaceDN w:val="0"/>
              <w:adjustRightInd w:val="0"/>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jc w:val="both"/>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Default="00204AFA" w:rsidP="00204AFA">
            <w:pPr>
              <w:widowControl w:val="0"/>
              <w:autoSpaceDE w:val="0"/>
              <w:autoSpaceDN w:val="0"/>
              <w:adjustRightInd w:val="0"/>
              <w:jc w:val="both"/>
              <w:rPr>
                <w:spacing w:val="-3"/>
              </w:rPr>
            </w:pPr>
          </w:p>
          <w:p w:rsidR="00204AFA" w:rsidRPr="009434A2" w:rsidRDefault="00204AFA" w:rsidP="00204AFA">
            <w:pPr>
              <w:widowControl w:val="0"/>
              <w:autoSpaceDE w:val="0"/>
              <w:autoSpaceDN w:val="0"/>
              <w:adjustRightInd w:val="0"/>
              <w:jc w:val="both"/>
              <w:rPr>
                <w:rFonts w:eastAsia="Calibri"/>
              </w:rPr>
            </w:pPr>
          </w:p>
        </w:tc>
        <w:tc>
          <w:tcPr>
            <w:tcW w:w="2294" w:type="dxa"/>
            <w:vMerge w:val="restart"/>
            <w:shd w:val="clear" w:color="auto" w:fill="auto"/>
          </w:tcPr>
          <w:p w:rsidR="0098580B" w:rsidRDefault="0098580B" w:rsidP="006A644D">
            <w:pPr>
              <w:jc w:val="both"/>
            </w:pPr>
            <w:r>
              <w:rPr>
                <w:b/>
              </w:rPr>
              <w:lastRenderedPageBreak/>
              <w:t>1.</w:t>
            </w:r>
            <w:r>
              <w:rPr>
                <w:color w:val="000000"/>
              </w:rPr>
              <w:t>Демонстрирует знание о документоведении и основных моделях</w:t>
            </w:r>
            <w:r>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p w:rsidR="0098580B" w:rsidRPr="00323AD9" w:rsidRDefault="0098580B" w:rsidP="006A644D">
            <w:pPr>
              <w:jc w:val="both"/>
              <w:rPr>
                <w:rStyle w:val="afb"/>
              </w:rPr>
            </w:pPr>
          </w:p>
        </w:tc>
        <w:tc>
          <w:tcPr>
            <w:tcW w:w="2567" w:type="dxa"/>
            <w:shd w:val="clear" w:color="auto" w:fill="auto"/>
          </w:tcPr>
          <w:p w:rsidR="0098580B" w:rsidRPr="00972AFB" w:rsidRDefault="0098580B" w:rsidP="00FF66E4">
            <w:pPr>
              <w:pStyle w:val="aff1"/>
              <w:jc w:val="both"/>
              <w:rPr>
                <w:rFonts w:ascii="Times New Roman" w:hAnsi="Times New Roman"/>
                <w:sz w:val="24"/>
                <w:szCs w:val="24"/>
                <w:lang w:val="ru-RU"/>
              </w:rPr>
            </w:pPr>
            <w:r w:rsidRPr="000902DC">
              <w:rPr>
                <w:rFonts w:ascii="Times New Roman" w:hAnsi="Times New Roman"/>
                <w:b/>
                <w:sz w:val="24"/>
                <w:szCs w:val="24"/>
                <w:lang w:val="ru-RU"/>
              </w:rPr>
              <w:t>Знать</w:t>
            </w:r>
            <w:r w:rsidRPr="000902DC">
              <w:rPr>
                <w:rFonts w:ascii="Times New Roman" w:hAnsi="Times New Roman"/>
                <w:sz w:val="24"/>
                <w:szCs w:val="24"/>
                <w:lang w:val="ru-RU"/>
              </w:rPr>
              <w:t xml:space="preserve"> </w:t>
            </w:r>
            <w:r>
              <w:rPr>
                <w:rFonts w:ascii="Times New Roman" w:hAnsi="Times New Roman"/>
                <w:sz w:val="24"/>
                <w:szCs w:val="24"/>
                <w:lang w:val="ru-RU"/>
              </w:rPr>
              <w:t xml:space="preserve">об </w:t>
            </w:r>
            <w:r w:rsidRPr="00972AFB">
              <w:rPr>
                <w:rFonts w:ascii="Times New Roman" w:hAnsi="Times New Roman"/>
                <w:color w:val="000000"/>
                <w:sz w:val="24"/>
                <w:szCs w:val="24"/>
                <w:lang w:val="ru-RU"/>
              </w:rPr>
              <w:t xml:space="preserve">основных </w:t>
            </w:r>
            <w:r>
              <w:rPr>
                <w:rFonts w:ascii="Times New Roman" w:hAnsi="Times New Roman"/>
                <w:color w:val="000000"/>
                <w:sz w:val="24"/>
                <w:szCs w:val="24"/>
                <w:lang w:val="ru-RU"/>
              </w:rPr>
              <w:t>возможностях и ограничениях</w:t>
            </w:r>
            <w:r w:rsidRPr="00972AFB">
              <w:rPr>
                <w:rFonts w:ascii="Times New Roman" w:hAnsi="Times New Roman"/>
                <w:sz w:val="24"/>
                <w:szCs w:val="24"/>
                <w:lang w:val="ru-RU"/>
              </w:rPr>
              <w:t xml:space="preserve"> </w:t>
            </w:r>
            <w:r>
              <w:rPr>
                <w:rFonts w:ascii="Times New Roman" w:hAnsi="Times New Roman"/>
                <w:sz w:val="24"/>
                <w:szCs w:val="24"/>
                <w:lang w:val="ru-RU"/>
              </w:rPr>
              <w:t xml:space="preserve">использования цифровых технологий в </w:t>
            </w:r>
            <w:r w:rsidRPr="00972AFB">
              <w:rPr>
                <w:rFonts w:ascii="Times New Roman" w:hAnsi="Times New Roman"/>
                <w:sz w:val="24"/>
                <w:szCs w:val="24"/>
                <w:lang w:val="ru-RU"/>
              </w:rPr>
              <w:t>организации деятельности практического психолога</w:t>
            </w:r>
            <w:r>
              <w:rPr>
                <w:rFonts w:ascii="Times New Roman" w:hAnsi="Times New Roman"/>
                <w:sz w:val="24"/>
                <w:szCs w:val="24"/>
                <w:lang w:val="ru-RU"/>
              </w:rPr>
              <w:t xml:space="preserve"> в работе с детьми и подростками</w:t>
            </w:r>
            <w:r w:rsidRPr="00972AFB">
              <w:rPr>
                <w:rFonts w:ascii="Times New Roman" w:hAnsi="Times New Roman"/>
                <w:sz w:val="24"/>
                <w:szCs w:val="24"/>
                <w:lang w:val="ru-RU"/>
              </w:rPr>
              <w:t xml:space="preserve"> </w:t>
            </w:r>
          </w:p>
          <w:p w:rsidR="0098580B" w:rsidRDefault="0098580B" w:rsidP="00FF66E4">
            <w:pPr>
              <w:widowControl w:val="0"/>
              <w:tabs>
                <w:tab w:val="left" w:pos="540"/>
              </w:tabs>
              <w:autoSpaceDE w:val="0"/>
              <w:autoSpaceDN w:val="0"/>
              <w:adjustRightInd w:val="0"/>
              <w:contextualSpacing/>
              <w:rPr>
                <w:b/>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Default="0098580B" w:rsidP="006A644D">
            <w:pPr>
              <w:widowControl w:val="0"/>
              <w:tabs>
                <w:tab w:val="left" w:pos="540"/>
              </w:tabs>
              <w:autoSpaceDE w:val="0"/>
              <w:autoSpaceDN w:val="0"/>
              <w:adjustRightInd w:val="0"/>
              <w:contextualSpacing/>
              <w:rPr>
                <w:shd w:val="clear" w:color="auto" w:fill="FFFFFF"/>
              </w:rPr>
            </w:pPr>
          </w:p>
          <w:p w:rsidR="0098580B" w:rsidRPr="000516D4" w:rsidRDefault="0098580B" w:rsidP="006A644D">
            <w:pPr>
              <w:widowControl w:val="0"/>
              <w:tabs>
                <w:tab w:val="left" w:pos="540"/>
              </w:tabs>
              <w:autoSpaceDE w:val="0"/>
              <w:autoSpaceDN w:val="0"/>
              <w:adjustRightInd w:val="0"/>
              <w:contextualSpacing/>
            </w:pPr>
          </w:p>
        </w:tc>
        <w:tc>
          <w:tcPr>
            <w:tcW w:w="3193" w:type="dxa"/>
            <w:shd w:val="clear" w:color="auto" w:fill="auto"/>
          </w:tcPr>
          <w:p w:rsidR="0098580B" w:rsidRPr="00607D71" w:rsidRDefault="0098580B" w:rsidP="006A644D">
            <w:pPr>
              <w:tabs>
                <w:tab w:val="left" w:pos="715"/>
              </w:tabs>
              <w:snapToGrid w:val="0"/>
              <w:jc w:val="both"/>
            </w:pPr>
            <w:r>
              <w:rPr>
                <w:b/>
              </w:rPr>
              <w:t xml:space="preserve">Теоретический вопрос. </w:t>
            </w:r>
            <w:r w:rsidRPr="00A40F31">
              <w:t>Уже традиционной для</w:t>
            </w:r>
            <w:r>
              <w:t xml:space="preserve"> детской психологии стало положение об игре как ведущей деятельности дошкольника. </w:t>
            </w:r>
            <w:r w:rsidRPr="00607D71">
              <w:t xml:space="preserve">Какое место занимают компьютерные  игры в </w:t>
            </w:r>
            <w:r>
              <w:t>развитии и социализации современных дошкольников</w:t>
            </w:r>
            <w:r w:rsidRPr="00607D71">
              <w:t>?</w:t>
            </w:r>
          </w:p>
          <w:p w:rsidR="0098580B" w:rsidRPr="006C4CC9" w:rsidRDefault="0098580B" w:rsidP="006A644D">
            <w:pPr>
              <w:pStyle w:val="ad"/>
              <w:spacing w:before="0" w:beforeAutospacing="0" w:after="0" w:afterAutospacing="0"/>
              <w:jc w:val="both"/>
              <w:textAlignment w:val="top"/>
              <w:rPr>
                <w:rFonts w:ascii="Times New Roman" w:hAnsi="Times New Roman"/>
                <w:color w:val="000000"/>
                <w:shd w:val="clear" w:color="auto" w:fill="FFFFFF"/>
              </w:rPr>
            </w:pPr>
            <w:r w:rsidRPr="00243A92">
              <w:rPr>
                <w:rFonts w:ascii="Times New Roman" w:hAnsi="Times New Roman"/>
                <w:b/>
              </w:rPr>
              <w:t xml:space="preserve">Тест. </w:t>
            </w:r>
            <w:r w:rsidRPr="00243A92">
              <w:rPr>
                <w:rFonts w:ascii="Times New Roman" w:hAnsi="Times New Roman"/>
              </w:rPr>
              <w:t>Согласно Б.В.</w:t>
            </w:r>
            <w:r>
              <w:rPr>
                <w:rFonts w:ascii="Times New Roman" w:hAnsi="Times New Roman"/>
              </w:rPr>
              <w:t xml:space="preserve"> </w:t>
            </w:r>
            <w:r w:rsidRPr="00243A92">
              <w:rPr>
                <w:rFonts w:ascii="Times New Roman" w:hAnsi="Times New Roman"/>
              </w:rPr>
              <w:t xml:space="preserve">Зейгарник, что составляет </w:t>
            </w:r>
            <w:r w:rsidRPr="00243A92">
              <w:rPr>
                <w:rFonts w:ascii="Times New Roman" w:hAnsi="Times New Roman"/>
                <w:color w:val="000000"/>
                <w:shd w:val="clear" w:color="auto" w:fill="FFFFFF"/>
              </w:rPr>
              <w:t xml:space="preserve">диапазон потенциальных возможностей детей к овладению новыми знаниями в совместной со взрослым работе? </w:t>
            </w:r>
          </w:p>
          <w:p w:rsidR="0098580B" w:rsidRPr="006C4CC9" w:rsidRDefault="0098580B" w:rsidP="006A644D">
            <w:pPr>
              <w:pStyle w:val="ad"/>
              <w:spacing w:before="0" w:beforeAutospacing="0" w:after="0" w:afterAutospacing="0"/>
              <w:jc w:val="both"/>
              <w:textAlignment w:val="top"/>
              <w:rPr>
                <w:rFonts w:ascii="Times New Roman" w:hAnsi="Times New Roman"/>
              </w:rPr>
            </w:pPr>
            <w:r w:rsidRPr="00243A92">
              <w:rPr>
                <w:rFonts w:ascii="Times New Roman" w:hAnsi="Times New Roman"/>
              </w:rPr>
              <w:t xml:space="preserve">а) обучение, </w:t>
            </w:r>
          </w:p>
          <w:p w:rsidR="0098580B" w:rsidRPr="006C4CC9" w:rsidRDefault="0098580B" w:rsidP="006A644D">
            <w:pPr>
              <w:pStyle w:val="ad"/>
              <w:spacing w:before="0" w:beforeAutospacing="0" w:after="0" w:afterAutospacing="0"/>
              <w:jc w:val="both"/>
              <w:textAlignment w:val="top"/>
              <w:rPr>
                <w:rFonts w:ascii="Times New Roman" w:hAnsi="Times New Roman"/>
              </w:rPr>
            </w:pPr>
            <w:r w:rsidRPr="00243A92">
              <w:rPr>
                <w:rFonts w:ascii="Times New Roman" w:hAnsi="Times New Roman"/>
              </w:rPr>
              <w:t xml:space="preserve">б) обучаемость, </w:t>
            </w:r>
          </w:p>
          <w:p w:rsidR="0098580B" w:rsidRPr="006C4CC9" w:rsidRDefault="0098580B" w:rsidP="006A644D">
            <w:pPr>
              <w:pStyle w:val="ad"/>
              <w:spacing w:before="0" w:beforeAutospacing="0" w:after="0" w:afterAutospacing="0"/>
              <w:jc w:val="both"/>
              <w:textAlignment w:val="top"/>
              <w:rPr>
                <w:rFonts w:ascii="Times New Roman" w:hAnsi="Times New Roman"/>
              </w:rPr>
            </w:pPr>
            <w:r w:rsidRPr="00243A92">
              <w:rPr>
                <w:rFonts w:ascii="Times New Roman" w:hAnsi="Times New Roman"/>
              </w:rPr>
              <w:t xml:space="preserve">в) воспитанность, </w:t>
            </w:r>
          </w:p>
          <w:p w:rsidR="0098580B" w:rsidRPr="006C4CC9" w:rsidRDefault="0098580B" w:rsidP="006A644D">
            <w:pPr>
              <w:pStyle w:val="ad"/>
              <w:spacing w:before="0" w:beforeAutospacing="0" w:after="0" w:afterAutospacing="0"/>
              <w:jc w:val="both"/>
              <w:textAlignment w:val="top"/>
              <w:rPr>
                <w:rFonts w:ascii="Times New Roman" w:hAnsi="Times New Roman"/>
                <w:b/>
              </w:rPr>
            </w:pPr>
            <w:r w:rsidRPr="00243A92">
              <w:rPr>
                <w:rFonts w:ascii="Times New Roman" w:hAnsi="Times New Roman"/>
              </w:rPr>
              <w:t>г) зона ближайшего развития</w:t>
            </w:r>
          </w:p>
        </w:tc>
      </w:tr>
      <w:tr w:rsidR="0098580B" w:rsidRPr="004B1BFE" w:rsidTr="0098580B">
        <w:tc>
          <w:tcPr>
            <w:tcW w:w="2294" w:type="dxa"/>
            <w:vMerge/>
            <w:shd w:val="clear" w:color="auto" w:fill="auto"/>
          </w:tcPr>
          <w:p w:rsidR="0098580B" w:rsidRDefault="0098580B" w:rsidP="00573EEB">
            <w:pPr>
              <w:widowControl w:val="0"/>
              <w:autoSpaceDE w:val="0"/>
              <w:autoSpaceDN w:val="0"/>
              <w:adjustRightInd w:val="0"/>
              <w:jc w:val="both"/>
              <w:rPr>
                <w:rFonts w:eastAsia="Calibri"/>
              </w:rPr>
            </w:pPr>
          </w:p>
        </w:tc>
        <w:tc>
          <w:tcPr>
            <w:tcW w:w="2294" w:type="dxa"/>
            <w:vMerge/>
            <w:shd w:val="clear" w:color="auto" w:fill="auto"/>
          </w:tcPr>
          <w:p w:rsidR="0098580B" w:rsidRDefault="0098580B" w:rsidP="006A644D">
            <w:pPr>
              <w:jc w:val="both"/>
              <w:rPr>
                <w:b/>
              </w:rPr>
            </w:pPr>
          </w:p>
        </w:tc>
        <w:tc>
          <w:tcPr>
            <w:tcW w:w="2567" w:type="dxa"/>
            <w:shd w:val="clear" w:color="auto" w:fill="auto"/>
          </w:tcPr>
          <w:p w:rsidR="0098580B" w:rsidRDefault="0098580B" w:rsidP="00FF66E4">
            <w:pPr>
              <w:widowControl w:val="0"/>
              <w:tabs>
                <w:tab w:val="left" w:pos="540"/>
              </w:tabs>
              <w:autoSpaceDE w:val="0"/>
              <w:autoSpaceDN w:val="0"/>
              <w:adjustRightInd w:val="0"/>
              <w:contextualSpacing/>
              <w:rPr>
                <w:shd w:val="clear" w:color="auto" w:fill="FFFFFF"/>
              </w:rPr>
            </w:pPr>
            <w:r w:rsidRPr="00526349">
              <w:rPr>
                <w:b/>
              </w:rPr>
              <w:t>Уметь</w:t>
            </w:r>
            <w:r w:rsidRPr="00526349">
              <w:t xml:space="preserve"> </w:t>
            </w:r>
            <w:r>
              <w:t xml:space="preserve">содействовать цифровой грамотности и цифровой социализации детей и подростков, </w:t>
            </w:r>
            <w:r w:rsidRPr="00FF66E4">
              <w:t>предлагать решения, минимизирующие онлайн-риски и цифровой разрыв между поколениями</w:t>
            </w:r>
            <w:r>
              <w:t xml:space="preserve"> </w:t>
            </w:r>
          </w:p>
          <w:p w:rsidR="0098580B" w:rsidRPr="000902DC" w:rsidRDefault="0098580B" w:rsidP="006A644D">
            <w:pPr>
              <w:pStyle w:val="aff1"/>
              <w:jc w:val="both"/>
              <w:rPr>
                <w:rFonts w:ascii="Times New Roman" w:hAnsi="Times New Roman"/>
                <w:b/>
                <w:sz w:val="24"/>
                <w:szCs w:val="24"/>
                <w:lang w:val="ru-RU"/>
              </w:rPr>
            </w:pPr>
          </w:p>
        </w:tc>
        <w:tc>
          <w:tcPr>
            <w:tcW w:w="3193" w:type="dxa"/>
            <w:shd w:val="clear" w:color="auto" w:fill="auto"/>
          </w:tcPr>
          <w:p w:rsidR="0098580B" w:rsidRPr="006C4CC9" w:rsidRDefault="0098580B" w:rsidP="00E771F1">
            <w:pPr>
              <w:pStyle w:val="ad"/>
              <w:spacing w:before="0" w:beforeAutospacing="0" w:after="0" w:afterAutospacing="0"/>
              <w:jc w:val="both"/>
              <w:textAlignment w:val="top"/>
              <w:rPr>
                <w:rFonts w:ascii="Times New Roman" w:hAnsi="Times New Roman"/>
                <w:b/>
              </w:rPr>
            </w:pPr>
            <w:r w:rsidRPr="00243A92">
              <w:rPr>
                <w:rFonts w:ascii="Times New Roman" w:hAnsi="Times New Roman"/>
                <w:b/>
              </w:rPr>
              <w:t xml:space="preserve">Практическое задание. </w:t>
            </w:r>
          </w:p>
          <w:p w:rsidR="0098580B" w:rsidRDefault="0098580B" w:rsidP="00E771F1">
            <w:pPr>
              <w:widowControl w:val="0"/>
              <w:autoSpaceDE w:val="0"/>
              <w:autoSpaceDN w:val="0"/>
              <w:adjustRightInd w:val="0"/>
              <w:jc w:val="both"/>
              <w:rPr>
                <w:rFonts w:eastAsia="Calibri"/>
              </w:rPr>
            </w:pPr>
            <w:r w:rsidRPr="006B2C38">
              <w:t xml:space="preserve">Познакомьтесь с </w:t>
            </w:r>
            <w:r>
              <w:t>эмпирическими данными</w:t>
            </w:r>
            <w:r w:rsidRPr="006B2C38">
              <w:t xml:space="preserve">. Каков гендерный аспект </w:t>
            </w:r>
            <w:r>
              <w:t>цифровой социализации</w:t>
            </w:r>
            <w:r w:rsidRPr="006B2C38">
              <w:t>?</w:t>
            </w:r>
          </w:p>
          <w:p w:rsidR="0098580B" w:rsidRPr="00E771F1" w:rsidRDefault="0098580B" w:rsidP="00E771F1">
            <w:pPr>
              <w:widowControl w:val="0"/>
              <w:autoSpaceDE w:val="0"/>
              <w:autoSpaceDN w:val="0"/>
              <w:adjustRightInd w:val="0"/>
              <w:jc w:val="both"/>
            </w:pPr>
            <w:r w:rsidRPr="00BA53B7">
              <w:t xml:space="preserve">Какими, на Ваш взгляд, должны быть направления </w:t>
            </w:r>
            <w:r w:rsidRPr="00E771F1">
              <w:t xml:space="preserve">работы психолога с детьми по цифровой социализации?  </w:t>
            </w:r>
          </w:p>
          <w:p w:rsidR="0098580B" w:rsidRPr="00E771F1" w:rsidRDefault="0098580B" w:rsidP="00E771F1">
            <w:pPr>
              <w:widowControl w:val="0"/>
              <w:autoSpaceDE w:val="0"/>
              <w:autoSpaceDN w:val="0"/>
              <w:adjustRightInd w:val="0"/>
              <w:jc w:val="both"/>
              <w:rPr>
                <w:shd w:val="clear" w:color="auto" w:fill="FCFCFC"/>
              </w:rPr>
            </w:pPr>
            <w:r w:rsidRPr="00E771F1">
              <w:rPr>
                <w:shd w:val="clear" w:color="auto" w:fill="FCFCFC"/>
              </w:rPr>
              <w:t>«Обнаружено, что …</w:t>
            </w:r>
          </w:p>
          <w:p w:rsidR="0098580B" w:rsidRPr="00E771F1" w:rsidRDefault="0098580B" w:rsidP="00E771F1">
            <w:pPr>
              <w:widowControl w:val="0"/>
              <w:autoSpaceDE w:val="0"/>
              <w:autoSpaceDN w:val="0"/>
              <w:adjustRightInd w:val="0"/>
              <w:jc w:val="both"/>
              <w:rPr>
                <w:shd w:val="clear" w:color="auto" w:fill="FCFCFC"/>
              </w:rPr>
            </w:pPr>
            <w:r w:rsidRPr="00E771F1">
              <w:rPr>
                <w:shd w:val="clear" w:color="auto" w:fill="FCFCFC"/>
              </w:rPr>
              <w:t>- мальчики 9-1</w:t>
            </w:r>
            <w:r>
              <w:rPr>
                <w:shd w:val="clear" w:color="auto" w:fill="FCFCFC"/>
              </w:rPr>
              <w:t>0</w:t>
            </w:r>
            <w:r w:rsidRPr="00E771F1">
              <w:rPr>
                <w:shd w:val="clear" w:color="auto" w:fill="FCFCFC"/>
              </w:rPr>
              <w:t xml:space="preserve"> лет, особенно при высоком уровне использования цифровых технологий, демонстрируют больший риск агрессивного поведения и депрессивных симптомов, чем девочки этого же возраста (Ortega et al. 2010 ; Booker et al. 2018)</w:t>
            </w:r>
          </w:p>
          <w:p w:rsidR="0098580B" w:rsidRPr="006C4CC9" w:rsidRDefault="0098580B" w:rsidP="00E6774C">
            <w:pPr>
              <w:pStyle w:val="ad"/>
              <w:spacing w:before="0" w:beforeAutospacing="0" w:after="0" w:afterAutospacing="0"/>
              <w:jc w:val="both"/>
              <w:textAlignment w:val="top"/>
              <w:rPr>
                <w:rFonts w:ascii="Times New Roman" w:hAnsi="Times New Roman"/>
                <w:b/>
              </w:rPr>
            </w:pPr>
            <w:r w:rsidRPr="00243A92">
              <w:rPr>
                <w:rFonts w:ascii="Times New Roman" w:hAnsi="Times New Roman"/>
                <w:shd w:val="clear" w:color="auto" w:fill="FCFCFC"/>
              </w:rPr>
              <w:t xml:space="preserve">- мальчики 9-10 лет тратят больше времени, чем девочки этого же возраста, на компьютерные игры, в то время как девочки относительно более активны в социальных сетях </w:t>
            </w:r>
            <w:r w:rsidRPr="00E771F1">
              <w:rPr>
                <w:rFonts w:ascii="Times New Roman" w:hAnsi="Times New Roman"/>
                <w:shd w:val="clear" w:color="auto" w:fill="FCFCFC"/>
              </w:rPr>
              <w:t>(</w:t>
            </w:r>
            <w:r w:rsidRPr="00E771F1">
              <w:rPr>
                <w:rFonts w:ascii="Times New Roman" w:hAnsi="Times New Roman"/>
                <w:shd w:val="clear" w:color="auto" w:fill="FCFCFC"/>
                <w:lang w:val="en-US"/>
              </w:rPr>
              <w:t>Wight</w:t>
            </w:r>
            <w:r w:rsidRPr="00E771F1">
              <w:rPr>
                <w:rFonts w:ascii="Times New Roman" w:hAnsi="Times New Roman"/>
                <w:shd w:val="clear" w:color="auto" w:fill="FCFCFC"/>
              </w:rPr>
              <w:t xml:space="preserve"> </w:t>
            </w:r>
            <w:r w:rsidRPr="00E771F1">
              <w:rPr>
                <w:rFonts w:ascii="Times New Roman" w:hAnsi="Times New Roman"/>
                <w:shd w:val="clear" w:color="auto" w:fill="FCFCFC"/>
                <w:lang w:val="en-US"/>
              </w:rPr>
              <w:lastRenderedPageBreak/>
              <w:t>et</w:t>
            </w:r>
            <w:r w:rsidRPr="00E771F1">
              <w:rPr>
                <w:rFonts w:ascii="Times New Roman" w:hAnsi="Times New Roman"/>
                <w:shd w:val="clear" w:color="auto" w:fill="FCFCFC"/>
              </w:rPr>
              <w:t xml:space="preserve"> </w:t>
            </w:r>
            <w:r w:rsidRPr="00E771F1">
              <w:rPr>
                <w:rFonts w:ascii="Times New Roman" w:hAnsi="Times New Roman"/>
                <w:shd w:val="clear" w:color="auto" w:fill="FCFCFC"/>
                <w:lang w:val="en-US"/>
              </w:rPr>
              <w:t>al</w:t>
            </w:r>
            <w:r w:rsidRPr="00E771F1">
              <w:rPr>
                <w:rFonts w:ascii="Times New Roman" w:hAnsi="Times New Roman"/>
                <w:shd w:val="clear" w:color="auto" w:fill="FCFCFC"/>
              </w:rPr>
              <w:t>.</w:t>
            </w:r>
            <w:r w:rsidRPr="00E771F1">
              <w:rPr>
                <w:rFonts w:ascii="Times New Roman" w:hAnsi="Times New Roman"/>
                <w:shd w:val="clear" w:color="auto" w:fill="FCFCFC"/>
                <w:lang w:val="en-US"/>
              </w:rPr>
              <w:t> </w:t>
            </w:r>
            <w:r w:rsidRPr="00E771F1">
              <w:rPr>
                <w:rFonts w:ascii="Times New Roman" w:hAnsi="Times New Roman"/>
                <w:shd w:val="clear" w:color="auto" w:fill="FCFCFC"/>
              </w:rPr>
              <w:t xml:space="preserve">2009; </w:t>
            </w:r>
            <w:r w:rsidRPr="00E771F1">
              <w:rPr>
                <w:rFonts w:ascii="Times New Roman" w:hAnsi="Times New Roman"/>
                <w:shd w:val="clear" w:color="auto" w:fill="FCFCFC"/>
                <w:lang w:val="en-US"/>
              </w:rPr>
              <w:t>Brooks</w:t>
            </w:r>
            <w:r w:rsidRPr="00E771F1">
              <w:rPr>
                <w:rFonts w:ascii="Times New Roman" w:hAnsi="Times New Roman"/>
                <w:shd w:val="clear" w:color="auto" w:fill="FCFCFC"/>
              </w:rPr>
              <w:t xml:space="preserve"> </w:t>
            </w:r>
            <w:r w:rsidRPr="00E771F1">
              <w:rPr>
                <w:rFonts w:ascii="Times New Roman" w:hAnsi="Times New Roman"/>
                <w:shd w:val="clear" w:color="auto" w:fill="FCFCFC"/>
                <w:lang w:val="en-US"/>
              </w:rPr>
              <w:t>et</w:t>
            </w:r>
            <w:r w:rsidRPr="00E771F1">
              <w:rPr>
                <w:rFonts w:ascii="Times New Roman" w:hAnsi="Times New Roman"/>
                <w:shd w:val="clear" w:color="auto" w:fill="FCFCFC"/>
              </w:rPr>
              <w:t xml:space="preserve"> </w:t>
            </w:r>
            <w:r w:rsidRPr="00E771F1">
              <w:rPr>
                <w:rFonts w:ascii="Times New Roman" w:hAnsi="Times New Roman"/>
                <w:shd w:val="clear" w:color="auto" w:fill="FCFCFC"/>
                <w:lang w:val="en-US"/>
              </w:rPr>
              <w:t>al</w:t>
            </w:r>
            <w:r w:rsidRPr="00E771F1">
              <w:rPr>
                <w:rFonts w:ascii="Times New Roman" w:hAnsi="Times New Roman"/>
                <w:shd w:val="clear" w:color="auto" w:fill="FCFCFC"/>
              </w:rPr>
              <w:t>.</w:t>
            </w:r>
            <w:r w:rsidRPr="00E771F1">
              <w:rPr>
                <w:rFonts w:ascii="Times New Roman" w:hAnsi="Times New Roman"/>
                <w:shd w:val="clear" w:color="auto" w:fill="FCFCFC"/>
                <w:lang w:val="en-US"/>
              </w:rPr>
              <w:t> </w:t>
            </w:r>
            <w:r w:rsidRPr="00E771F1">
              <w:rPr>
                <w:rFonts w:ascii="Times New Roman" w:hAnsi="Times New Roman"/>
                <w:shd w:val="clear" w:color="auto" w:fill="FCFCFC"/>
              </w:rPr>
              <w:t>2016</w:t>
            </w:r>
            <w:r w:rsidRPr="00E771F1">
              <w:rPr>
                <w:rFonts w:ascii="Times New Roman" w:hAnsi="Times New Roman"/>
                <w:shd w:val="clear" w:color="auto" w:fill="FCFCFC"/>
                <w:lang w:val="en-US"/>
              </w:rPr>
              <w:t> </w:t>
            </w:r>
            <w:r w:rsidRPr="00E771F1">
              <w:rPr>
                <w:rFonts w:ascii="Times New Roman" w:hAnsi="Times New Roman"/>
                <w:shd w:val="clear" w:color="auto" w:fill="FCFCFC"/>
              </w:rPr>
              <w:t xml:space="preserve">; </w:t>
            </w:r>
            <w:r w:rsidRPr="00E771F1">
              <w:rPr>
                <w:rFonts w:ascii="Times New Roman" w:hAnsi="Times New Roman"/>
                <w:shd w:val="clear" w:color="auto" w:fill="FCFCFC"/>
                <w:lang w:val="en-US"/>
              </w:rPr>
              <w:t>Gracia</w:t>
            </w:r>
            <w:r w:rsidRPr="00E771F1">
              <w:rPr>
                <w:rFonts w:ascii="Times New Roman" w:hAnsi="Times New Roman"/>
                <w:shd w:val="clear" w:color="auto" w:fill="FCFCFC"/>
              </w:rPr>
              <w:t xml:space="preserve"> </w:t>
            </w:r>
            <w:r w:rsidRPr="00E771F1">
              <w:rPr>
                <w:rFonts w:ascii="Times New Roman" w:hAnsi="Times New Roman"/>
                <w:shd w:val="clear" w:color="auto" w:fill="FCFCFC"/>
                <w:lang w:val="en-US"/>
              </w:rPr>
              <w:t>et</w:t>
            </w:r>
            <w:r w:rsidRPr="00E771F1">
              <w:rPr>
                <w:rFonts w:ascii="Times New Roman" w:hAnsi="Times New Roman"/>
                <w:shd w:val="clear" w:color="auto" w:fill="FCFCFC"/>
              </w:rPr>
              <w:t xml:space="preserve"> </w:t>
            </w:r>
            <w:r w:rsidRPr="00E771F1">
              <w:rPr>
                <w:rFonts w:ascii="Times New Roman" w:hAnsi="Times New Roman"/>
                <w:shd w:val="clear" w:color="auto" w:fill="FCFCFC"/>
                <w:lang w:val="en-US"/>
              </w:rPr>
              <w:t>al</w:t>
            </w:r>
            <w:r w:rsidRPr="00E771F1">
              <w:rPr>
                <w:rFonts w:ascii="Times New Roman" w:hAnsi="Times New Roman"/>
                <w:shd w:val="clear" w:color="auto" w:fill="FCFCFC"/>
              </w:rPr>
              <w:t>.</w:t>
            </w:r>
            <w:r w:rsidRPr="00E771F1">
              <w:rPr>
                <w:rFonts w:ascii="Times New Roman" w:hAnsi="Times New Roman"/>
                <w:shd w:val="clear" w:color="auto" w:fill="FCFCFC"/>
                <w:lang w:val="en-US"/>
              </w:rPr>
              <w:t> </w:t>
            </w:r>
            <w:r w:rsidRPr="00243A92">
              <w:rPr>
                <w:rFonts w:ascii="Times New Roman" w:hAnsi="Times New Roman"/>
                <w:shd w:val="clear" w:color="auto" w:fill="FCFCFC"/>
              </w:rPr>
              <w:t>2020)»</w:t>
            </w:r>
          </w:p>
        </w:tc>
      </w:tr>
      <w:tr w:rsidR="0098580B" w:rsidRPr="004B1BFE" w:rsidTr="0098580B">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294" w:type="dxa"/>
            <w:vMerge w:val="restart"/>
            <w:shd w:val="clear" w:color="auto" w:fill="auto"/>
          </w:tcPr>
          <w:p w:rsidR="0098580B" w:rsidRPr="002649E1" w:rsidRDefault="0098580B" w:rsidP="006A644D">
            <w:pPr>
              <w:jc w:val="both"/>
            </w:pPr>
            <w:r w:rsidRPr="00030257">
              <w:t xml:space="preserve">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w:t>
            </w:r>
            <w:r w:rsidRPr="005745AC">
              <w:t>характера.</w:t>
            </w:r>
          </w:p>
        </w:tc>
        <w:tc>
          <w:tcPr>
            <w:tcW w:w="2567" w:type="dxa"/>
            <w:shd w:val="clear" w:color="auto" w:fill="auto"/>
          </w:tcPr>
          <w:p w:rsidR="0098580B" w:rsidRPr="002649E1" w:rsidRDefault="0098580B" w:rsidP="00FF66E4">
            <w:pPr>
              <w:widowControl w:val="0"/>
              <w:tabs>
                <w:tab w:val="left" w:pos="540"/>
              </w:tabs>
              <w:autoSpaceDE w:val="0"/>
              <w:autoSpaceDN w:val="0"/>
              <w:adjustRightInd w:val="0"/>
              <w:contextualSpacing/>
            </w:pPr>
            <w:r w:rsidRPr="002649E1">
              <w:rPr>
                <w:b/>
              </w:rPr>
              <w:t>Знать</w:t>
            </w:r>
            <w:r w:rsidRPr="002649E1">
              <w:t xml:space="preserve"> методы и процедурные особенности </w:t>
            </w:r>
            <w:r>
              <w:t>психологической помощи детям и подросткам с использованием цифровых технологий</w:t>
            </w:r>
          </w:p>
          <w:p w:rsidR="0098580B" w:rsidRPr="009434A2" w:rsidRDefault="0098580B" w:rsidP="00FF66E4">
            <w:pPr>
              <w:widowControl w:val="0"/>
              <w:tabs>
                <w:tab w:val="left" w:pos="540"/>
              </w:tabs>
              <w:autoSpaceDE w:val="0"/>
              <w:autoSpaceDN w:val="0"/>
              <w:adjustRightInd w:val="0"/>
              <w:contextualSpacing/>
            </w:pPr>
          </w:p>
        </w:tc>
        <w:tc>
          <w:tcPr>
            <w:tcW w:w="3193" w:type="dxa"/>
            <w:shd w:val="clear" w:color="auto" w:fill="auto"/>
          </w:tcPr>
          <w:p w:rsidR="0098580B" w:rsidRPr="00F95BA5" w:rsidRDefault="0098580B" w:rsidP="00573EEB">
            <w:pPr>
              <w:widowControl w:val="0"/>
              <w:autoSpaceDE w:val="0"/>
              <w:autoSpaceDN w:val="0"/>
              <w:adjustRightInd w:val="0"/>
              <w:jc w:val="both"/>
              <w:rPr>
                <w:rFonts w:eastAsia="Calibri"/>
                <w:b/>
              </w:rPr>
            </w:pPr>
            <w:r w:rsidRPr="00F95BA5">
              <w:rPr>
                <w:rFonts w:eastAsia="Calibri"/>
                <w:b/>
              </w:rPr>
              <w:t>Теоретический вопрос.</w:t>
            </w:r>
          </w:p>
          <w:p w:rsidR="0098580B" w:rsidRDefault="0098580B" w:rsidP="00573EEB">
            <w:pPr>
              <w:widowControl w:val="0"/>
              <w:autoSpaceDE w:val="0"/>
              <w:autoSpaceDN w:val="0"/>
              <w:adjustRightInd w:val="0"/>
              <w:jc w:val="both"/>
              <w:rPr>
                <w:rFonts w:eastAsia="Calibri"/>
              </w:rPr>
            </w:pPr>
            <w:r>
              <w:rPr>
                <w:rFonts w:eastAsia="Calibri"/>
              </w:rPr>
              <w:t>Какие сложности и ограничения существуют в отношении использования телепсихологии в оказании психологической помощи детям и подросткам?</w:t>
            </w:r>
          </w:p>
          <w:p w:rsidR="0098580B" w:rsidRPr="00FF66E4" w:rsidRDefault="0098580B" w:rsidP="00CE3DDF">
            <w:pPr>
              <w:widowControl w:val="0"/>
              <w:autoSpaceDE w:val="0"/>
              <w:autoSpaceDN w:val="0"/>
              <w:adjustRightInd w:val="0"/>
              <w:jc w:val="both"/>
              <w:rPr>
                <w:rFonts w:eastAsia="Calibri"/>
                <w:b/>
              </w:rPr>
            </w:pPr>
            <w:r w:rsidRPr="00FF66E4">
              <w:rPr>
                <w:rFonts w:eastAsia="Calibri"/>
                <w:b/>
              </w:rPr>
              <w:t>Тест.</w:t>
            </w:r>
          </w:p>
          <w:p w:rsidR="0098580B" w:rsidRPr="00CE3DDF" w:rsidRDefault="0098580B" w:rsidP="00CE3DDF">
            <w:pPr>
              <w:pStyle w:val="ac"/>
              <w:jc w:val="both"/>
              <w:rPr>
                <w:rFonts w:ascii="Times New Roman" w:hAnsi="Times New Roman"/>
                <w:sz w:val="24"/>
                <w:szCs w:val="24"/>
              </w:rPr>
            </w:pPr>
            <w:r w:rsidRPr="00CE3DDF">
              <w:rPr>
                <w:rFonts w:ascii="Times New Roman" w:hAnsi="Times New Roman"/>
                <w:sz w:val="24"/>
                <w:szCs w:val="24"/>
              </w:rPr>
              <w:t>В чем суть принципа коррекции "сверху вниз"?</w:t>
            </w:r>
          </w:p>
          <w:p w:rsidR="0098580B" w:rsidRPr="00CE3DDF" w:rsidRDefault="0098580B" w:rsidP="00CE3DDF">
            <w:pPr>
              <w:pStyle w:val="ac"/>
              <w:jc w:val="both"/>
              <w:rPr>
                <w:rFonts w:ascii="Times New Roman" w:hAnsi="Times New Roman"/>
                <w:sz w:val="24"/>
                <w:szCs w:val="24"/>
              </w:rPr>
            </w:pPr>
            <w:r w:rsidRPr="00CE3DDF">
              <w:rPr>
                <w:rFonts w:ascii="Times New Roman" w:hAnsi="Times New Roman"/>
                <w:sz w:val="24"/>
                <w:szCs w:val="24"/>
              </w:rPr>
              <w:t>а) в качестве основного содержания работы постулируется создание "зоны ближайшего развития" личности и деятельности ребенка;</w:t>
            </w:r>
          </w:p>
          <w:p w:rsidR="0098580B" w:rsidRPr="00CE3DDF" w:rsidRDefault="0098580B" w:rsidP="00CE3DDF">
            <w:pPr>
              <w:pStyle w:val="ac"/>
              <w:jc w:val="both"/>
              <w:rPr>
                <w:rFonts w:ascii="Times New Roman" w:hAnsi="Times New Roman"/>
                <w:sz w:val="24"/>
                <w:szCs w:val="24"/>
              </w:rPr>
            </w:pPr>
            <w:r w:rsidRPr="00CE3DDF">
              <w:rPr>
                <w:rFonts w:ascii="Times New Roman" w:hAnsi="Times New Roman"/>
                <w:sz w:val="24"/>
                <w:szCs w:val="24"/>
                <w:lang w:val="en-US"/>
              </w:rPr>
              <w:t>b</w:t>
            </w:r>
            <w:r w:rsidRPr="00CE3DDF">
              <w:rPr>
                <w:rFonts w:ascii="Times New Roman" w:hAnsi="Times New Roman"/>
                <w:sz w:val="24"/>
                <w:szCs w:val="24"/>
              </w:rPr>
              <w:t>) коррекционное вмешательство возможно только в проблемы ненормального детства;</w:t>
            </w:r>
          </w:p>
          <w:p w:rsidR="0098580B" w:rsidRPr="00CE3DDF" w:rsidRDefault="0098580B" w:rsidP="00CE3DDF">
            <w:pPr>
              <w:pStyle w:val="ac"/>
              <w:jc w:val="both"/>
              <w:rPr>
                <w:rFonts w:ascii="Times New Roman" w:hAnsi="Times New Roman"/>
                <w:sz w:val="24"/>
                <w:szCs w:val="24"/>
              </w:rPr>
            </w:pPr>
            <w:r w:rsidRPr="00CE3DDF">
              <w:rPr>
                <w:rFonts w:ascii="Times New Roman" w:hAnsi="Times New Roman"/>
                <w:sz w:val="24"/>
                <w:szCs w:val="24"/>
                <w:lang w:val="en-US"/>
              </w:rPr>
              <w:t>c</w:t>
            </w:r>
            <w:r w:rsidRPr="00CE3DDF">
              <w:rPr>
                <w:rFonts w:ascii="Times New Roman" w:hAnsi="Times New Roman"/>
                <w:sz w:val="24"/>
                <w:szCs w:val="24"/>
              </w:rPr>
              <w:t>) коррекционное воздействие должно быть оказано сначала на родителей, а потом на ребенка;</w:t>
            </w:r>
          </w:p>
          <w:p w:rsidR="0098580B" w:rsidRPr="00F95BA5" w:rsidRDefault="0098580B" w:rsidP="00CE3DDF">
            <w:pPr>
              <w:widowControl w:val="0"/>
              <w:autoSpaceDE w:val="0"/>
              <w:autoSpaceDN w:val="0"/>
              <w:adjustRightInd w:val="0"/>
              <w:jc w:val="both"/>
              <w:rPr>
                <w:rFonts w:eastAsia="Calibri"/>
              </w:rPr>
            </w:pPr>
            <w:r w:rsidRPr="00CE3DDF">
              <w:rPr>
                <w:lang w:val="en-US"/>
              </w:rPr>
              <w:t>d</w:t>
            </w:r>
            <w:r w:rsidRPr="00CE3DDF">
              <w:t>) развитие должно опережать коррекцию</w:t>
            </w:r>
          </w:p>
        </w:tc>
      </w:tr>
      <w:tr w:rsidR="0098580B" w:rsidRPr="004B1BFE" w:rsidTr="0098580B">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294" w:type="dxa"/>
            <w:vMerge/>
            <w:shd w:val="clear" w:color="auto" w:fill="auto"/>
          </w:tcPr>
          <w:p w:rsidR="0098580B" w:rsidRPr="00F77A60" w:rsidRDefault="0098580B" w:rsidP="006A644D">
            <w:pPr>
              <w:jc w:val="both"/>
              <w:rPr>
                <w:highlight w:val="green"/>
              </w:rPr>
            </w:pPr>
          </w:p>
        </w:tc>
        <w:tc>
          <w:tcPr>
            <w:tcW w:w="2567" w:type="dxa"/>
            <w:shd w:val="clear" w:color="auto" w:fill="auto"/>
          </w:tcPr>
          <w:p w:rsidR="0098580B" w:rsidRPr="002649E1" w:rsidRDefault="0098580B" w:rsidP="006A644D">
            <w:pPr>
              <w:widowControl w:val="0"/>
              <w:tabs>
                <w:tab w:val="left" w:pos="540"/>
              </w:tabs>
              <w:autoSpaceDE w:val="0"/>
              <w:autoSpaceDN w:val="0"/>
              <w:adjustRightInd w:val="0"/>
              <w:contextualSpacing/>
              <w:rPr>
                <w:b/>
              </w:rPr>
            </w:pPr>
            <w:r w:rsidRPr="002649E1">
              <w:rPr>
                <w:b/>
              </w:rPr>
              <w:t>Уметь</w:t>
            </w:r>
            <w:r w:rsidRPr="002649E1">
              <w:t xml:space="preserve"> </w:t>
            </w:r>
            <w:r>
              <w:t>оценивать эффективность</w:t>
            </w:r>
            <w:r w:rsidRPr="002649E1">
              <w:t xml:space="preserve"> психологической помощи </w:t>
            </w:r>
            <w:r>
              <w:t>детям и подросткам с использованием цифровых технологий</w:t>
            </w:r>
            <w:r w:rsidRPr="002649E1">
              <w:t xml:space="preserve"> и </w:t>
            </w:r>
            <w:r w:rsidRPr="002649E1">
              <w:rPr>
                <w:shd w:val="clear" w:color="auto" w:fill="FFFFFF"/>
              </w:rPr>
              <w:t>предлагать участникам эффективные решения проблем</w:t>
            </w:r>
          </w:p>
        </w:tc>
        <w:tc>
          <w:tcPr>
            <w:tcW w:w="3193" w:type="dxa"/>
            <w:shd w:val="clear" w:color="auto" w:fill="auto"/>
          </w:tcPr>
          <w:p w:rsidR="0098580B" w:rsidRDefault="0098580B" w:rsidP="00573EEB">
            <w:pPr>
              <w:widowControl w:val="0"/>
              <w:autoSpaceDE w:val="0"/>
              <w:autoSpaceDN w:val="0"/>
              <w:adjustRightInd w:val="0"/>
              <w:jc w:val="both"/>
              <w:rPr>
                <w:rFonts w:eastAsia="Calibri"/>
                <w:b/>
              </w:rPr>
            </w:pPr>
            <w:r w:rsidRPr="0069489A">
              <w:rPr>
                <w:rFonts w:eastAsia="Calibri"/>
                <w:b/>
              </w:rPr>
              <w:t>Практическое задание.</w:t>
            </w:r>
          </w:p>
          <w:p w:rsidR="0098580B" w:rsidRPr="001578B5" w:rsidRDefault="0098580B" w:rsidP="0069489A">
            <w:pPr>
              <w:jc w:val="both"/>
            </w:pPr>
            <w:r w:rsidRPr="001578B5">
              <w:rPr>
                <w:rFonts w:eastAsia="Calibri"/>
                <w:lang w:eastAsia="ar-SA"/>
              </w:rPr>
              <w:t>Познакомьтесь с высказывани</w:t>
            </w:r>
            <w:r>
              <w:rPr>
                <w:rFonts w:eastAsia="Calibri"/>
                <w:lang w:eastAsia="ar-SA"/>
              </w:rPr>
              <w:t>ем современной девочки-подростка</w:t>
            </w:r>
            <w:r w:rsidRPr="001578B5">
              <w:rPr>
                <w:rFonts w:eastAsia="Calibri"/>
                <w:lang w:eastAsia="ar-SA"/>
              </w:rPr>
              <w:t xml:space="preserve">. </w:t>
            </w:r>
            <w:r>
              <w:t>Как бы Вы ответили на её вопрос?</w:t>
            </w:r>
            <w:r w:rsidRPr="001578B5">
              <w:t xml:space="preserve"> </w:t>
            </w:r>
            <w:r>
              <w:t xml:space="preserve">В чем причина подобных сомнений и являются ли они «нормой»? </w:t>
            </w:r>
            <w:r w:rsidRPr="001578B5">
              <w:t xml:space="preserve">Предложите мероприятия, которые </w:t>
            </w:r>
            <w:r>
              <w:t xml:space="preserve">мог бы </w:t>
            </w:r>
            <w:r w:rsidRPr="001578B5">
              <w:t xml:space="preserve">осуществить психолог в </w:t>
            </w:r>
            <w:r>
              <w:t>данном</w:t>
            </w:r>
            <w:r w:rsidRPr="001578B5">
              <w:t xml:space="preserve"> случае.</w:t>
            </w:r>
          </w:p>
          <w:p w:rsidR="0098580B" w:rsidRPr="0069489A" w:rsidRDefault="0098580B" w:rsidP="0069489A">
            <w:pPr>
              <w:widowControl w:val="0"/>
              <w:autoSpaceDE w:val="0"/>
              <w:autoSpaceDN w:val="0"/>
              <w:adjustRightInd w:val="0"/>
              <w:jc w:val="both"/>
              <w:rPr>
                <w:rFonts w:eastAsia="Calibri"/>
              </w:rPr>
            </w:pPr>
            <w:r>
              <w:rPr>
                <w:bCs/>
                <w:iCs/>
              </w:rPr>
              <w:t>«</w:t>
            </w:r>
            <w:r w:rsidRPr="0069489A">
              <w:rPr>
                <w:bCs/>
                <w:iCs/>
              </w:rPr>
              <w:t>Откуда вы знаете, что мы сейчас не в виртуальной реальности? Это может быть настолько реалистично, что кажется нормальной жизнью</w:t>
            </w:r>
            <w:r>
              <w:rPr>
                <w:bCs/>
                <w:iCs/>
              </w:rPr>
              <w:t xml:space="preserve"> (Ирина</w:t>
            </w:r>
            <w:r w:rsidRPr="0069489A">
              <w:rPr>
                <w:bCs/>
                <w:iCs/>
              </w:rPr>
              <w:t>, 13 лет, С</w:t>
            </w:r>
            <w:r>
              <w:rPr>
                <w:bCs/>
                <w:iCs/>
              </w:rPr>
              <w:t>Пб)»</w:t>
            </w:r>
            <w:r w:rsidRPr="0069489A">
              <w:rPr>
                <w:bCs/>
                <w:iCs/>
              </w:rPr>
              <w:t>.</w:t>
            </w:r>
          </w:p>
        </w:tc>
      </w:tr>
      <w:tr w:rsidR="0098580B" w:rsidRPr="004B1BFE" w:rsidTr="0098580B">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294" w:type="dxa"/>
            <w:vMerge w:val="restart"/>
            <w:shd w:val="clear" w:color="auto" w:fill="auto"/>
          </w:tcPr>
          <w:p w:rsidR="0098580B" w:rsidRPr="002649E1" w:rsidRDefault="0098580B" w:rsidP="006A644D">
            <w:pPr>
              <w:jc w:val="both"/>
              <w:rPr>
                <w:color w:val="000000"/>
                <w:spacing w:val="-3"/>
                <w:highlight w:val="green"/>
              </w:rPr>
            </w:pPr>
            <w:r w:rsidRPr="00030257">
              <w:t xml:space="preserve">3. </w:t>
            </w:r>
            <w:r w:rsidRPr="00030257">
              <w:rPr>
                <w:color w:val="000000"/>
                <w:spacing w:val="-3"/>
              </w:rPr>
              <w:t xml:space="preserve">Представляет полученные в ходе практической деятельности </w:t>
            </w:r>
            <w:r w:rsidRPr="00030257">
              <w:t xml:space="preserve">профилактического, </w:t>
            </w:r>
            <w:r w:rsidRPr="00030257">
              <w:lastRenderedPageBreak/>
              <w:t>развивающего, коррекционного и реабилитационного характера</w:t>
            </w:r>
            <w:r w:rsidRPr="00030257">
              <w:rPr>
                <w:color w:val="000000"/>
                <w:spacing w:val="-3"/>
              </w:rPr>
              <w:t xml:space="preserve"> результаты в виде законченных текстов и разработок, соответствующих современным техническим требованиям</w:t>
            </w:r>
            <w:r w:rsidRPr="00E771F1">
              <w:rPr>
                <w:color w:val="000000"/>
                <w:spacing w:val="-3"/>
              </w:rPr>
              <w:t>.</w:t>
            </w:r>
          </w:p>
        </w:tc>
        <w:tc>
          <w:tcPr>
            <w:tcW w:w="2567" w:type="dxa"/>
            <w:shd w:val="clear" w:color="auto" w:fill="auto"/>
          </w:tcPr>
          <w:p w:rsidR="0098580B" w:rsidRPr="00030257" w:rsidRDefault="0098580B" w:rsidP="00030257">
            <w:pPr>
              <w:widowControl w:val="0"/>
              <w:tabs>
                <w:tab w:val="left" w:pos="540"/>
              </w:tabs>
              <w:autoSpaceDE w:val="0"/>
              <w:autoSpaceDN w:val="0"/>
              <w:adjustRightInd w:val="0"/>
              <w:contextualSpacing/>
              <w:rPr>
                <w:b/>
                <w:iCs/>
              </w:rPr>
            </w:pPr>
            <w:r w:rsidRPr="002649E1">
              <w:rPr>
                <w:b/>
              </w:rPr>
              <w:lastRenderedPageBreak/>
              <w:t>Знать</w:t>
            </w:r>
            <w:r w:rsidRPr="002649E1">
              <w:t xml:space="preserve"> </w:t>
            </w:r>
            <w:r w:rsidRPr="00375B87">
              <w:t>возрастно-психологические</w:t>
            </w:r>
            <w:r>
              <w:rPr>
                <w:b/>
              </w:rPr>
              <w:t xml:space="preserve"> </w:t>
            </w:r>
            <w:r>
              <w:rPr>
                <w:color w:val="000000"/>
                <w:spacing w:val="-3"/>
              </w:rPr>
              <w:t>особенности</w:t>
            </w:r>
            <w:r w:rsidRPr="002649E1">
              <w:rPr>
                <w:color w:val="000000"/>
                <w:spacing w:val="-3"/>
              </w:rPr>
              <w:t xml:space="preserve"> </w:t>
            </w:r>
            <w:r>
              <w:rPr>
                <w:color w:val="000000"/>
                <w:spacing w:val="-3"/>
              </w:rPr>
              <w:t xml:space="preserve">детей и подростков, связанные с безопасным </w:t>
            </w:r>
            <w:r>
              <w:rPr>
                <w:color w:val="000000"/>
                <w:spacing w:val="-3"/>
              </w:rPr>
              <w:lastRenderedPageBreak/>
              <w:t>взаимодействием с Интернет-контентом, а также критерии его оценки</w:t>
            </w:r>
            <w:r w:rsidRPr="002649E1">
              <w:rPr>
                <w:b/>
                <w:iCs/>
              </w:rPr>
              <w:t xml:space="preserve"> </w:t>
            </w:r>
          </w:p>
        </w:tc>
        <w:tc>
          <w:tcPr>
            <w:tcW w:w="3193" w:type="dxa"/>
            <w:shd w:val="clear" w:color="auto" w:fill="auto"/>
          </w:tcPr>
          <w:p w:rsidR="0098580B" w:rsidRPr="00375B87" w:rsidRDefault="0098580B" w:rsidP="00573EEB">
            <w:pPr>
              <w:widowControl w:val="0"/>
              <w:autoSpaceDE w:val="0"/>
              <w:autoSpaceDN w:val="0"/>
              <w:adjustRightInd w:val="0"/>
              <w:jc w:val="both"/>
              <w:rPr>
                <w:rFonts w:eastAsia="Calibri"/>
                <w:b/>
              </w:rPr>
            </w:pPr>
            <w:r w:rsidRPr="00375B87">
              <w:rPr>
                <w:rFonts w:eastAsia="Calibri"/>
                <w:b/>
              </w:rPr>
              <w:lastRenderedPageBreak/>
              <w:t>Теоретический вопрос.</w:t>
            </w:r>
          </w:p>
          <w:p w:rsidR="0098580B" w:rsidRPr="00E017F7" w:rsidRDefault="0098580B" w:rsidP="00573EEB">
            <w:pPr>
              <w:widowControl w:val="0"/>
              <w:autoSpaceDE w:val="0"/>
              <w:autoSpaceDN w:val="0"/>
              <w:adjustRightInd w:val="0"/>
              <w:jc w:val="both"/>
              <w:rPr>
                <w:rFonts w:eastAsia="Calibri"/>
              </w:rPr>
            </w:pPr>
            <w:r>
              <w:rPr>
                <w:rFonts w:eastAsia="Calibri"/>
              </w:rPr>
              <w:t xml:space="preserve">В контексте культурно-исторической концепции цифровые технологии рассматриваются как </w:t>
            </w:r>
            <w:r>
              <w:rPr>
                <w:rFonts w:eastAsia="Calibri"/>
              </w:rPr>
              <w:lastRenderedPageBreak/>
              <w:t>знаковые системы, участвующие в процессах социализации подрастающего поколения. Какие аргументы существуют в пользу этой точки зрения?</w:t>
            </w:r>
          </w:p>
          <w:p w:rsidR="0098580B" w:rsidRDefault="0098580B" w:rsidP="00573EEB">
            <w:pPr>
              <w:widowControl w:val="0"/>
              <w:autoSpaceDE w:val="0"/>
              <w:autoSpaceDN w:val="0"/>
              <w:adjustRightInd w:val="0"/>
              <w:jc w:val="both"/>
              <w:rPr>
                <w:rFonts w:eastAsia="Calibri"/>
                <w:b/>
              </w:rPr>
            </w:pPr>
            <w:r>
              <w:rPr>
                <w:rFonts w:eastAsia="Calibri"/>
                <w:b/>
              </w:rPr>
              <w:t>Тест.</w:t>
            </w:r>
          </w:p>
          <w:p w:rsidR="0098580B" w:rsidRDefault="0098580B" w:rsidP="00573EEB">
            <w:pPr>
              <w:widowControl w:val="0"/>
              <w:autoSpaceDE w:val="0"/>
              <w:autoSpaceDN w:val="0"/>
              <w:adjustRightInd w:val="0"/>
              <w:jc w:val="both"/>
              <w:rPr>
                <w:shd w:val="clear" w:color="auto" w:fill="FFFFFF"/>
              </w:rPr>
            </w:pPr>
            <w:r w:rsidRPr="00E6774C">
              <w:rPr>
                <w:shd w:val="clear" w:color="auto" w:fill="FFFFFF"/>
              </w:rPr>
              <w:t xml:space="preserve">Цифровые технологические процессы для освоения и присвоения социального опыта в Интернете </w:t>
            </w:r>
            <w:r>
              <w:rPr>
                <w:shd w:val="clear" w:color="auto" w:fill="FFFFFF"/>
              </w:rPr>
              <w:t>–</w:t>
            </w:r>
            <w:r w:rsidRPr="00E6774C">
              <w:rPr>
                <w:shd w:val="clear" w:color="auto" w:fill="FFFFFF"/>
              </w:rPr>
              <w:t xml:space="preserve"> </w:t>
            </w:r>
            <w:r>
              <w:rPr>
                <w:shd w:val="clear" w:color="auto" w:fill="FFFFFF"/>
              </w:rPr>
              <w:t>это что?</w:t>
            </w:r>
          </w:p>
          <w:p w:rsidR="0098580B" w:rsidRPr="00E6774C" w:rsidRDefault="0098580B" w:rsidP="00573EEB">
            <w:pPr>
              <w:widowControl w:val="0"/>
              <w:autoSpaceDE w:val="0"/>
              <w:autoSpaceDN w:val="0"/>
              <w:adjustRightInd w:val="0"/>
              <w:jc w:val="both"/>
              <w:rPr>
                <w:shd w:val="clear" w:color="auto" w:fill="FFFFFF"/>
              </w:rPr>
            </w:pPr>
            <w:r>
              <w:rPr>
                <w:shd w:val="clear" w:color="auto" w:fill="FFFFFF"/>
                <w:lang w:val="en-US"/>
              </w:rPr>
              <w:t>a</w:t>
            </w:r>
            <w:r w:rsidRPr="00E6774C">
              <w:rPr>
                <w:shd w:val="clear" w:color="auto" w:fill="FFFFFF"/>
              </w:rPr>
              <w:t xml:space="preserve">) </w:t>
            </w:r>
            <w:r>
              <w:rPr>
                <w:shd w:val="clear" w:color="auto" w:fill="FFFFFF"/>
              </w:rPr>
              <w:t>цифровая социализация</w:t>
            </w:r>
          </w:p>
          <w:p w:rsidR="0098580B" w:rsidRPr="00E6774C" w:rsidRDefault="0098580B" w:rsidP="00573EEB">
            <w:pPr>
              <w:widowControl w:val="0"/>
              <w:autoSpaceDE w:val="0"/>
              <w:autoSpaceDN w:val="0"/>
              <w:adjustRightInd w:val="0"/>
              <w:jc w:val="both"/>
              <w:rPr>
                <w:shd w:val="clear" w:color="auto" w:fill="FFFFFF"/>
              </w:rPr>
            </w:pPr>
            <w:r>
              <w:rPr>
                <w:shd w:val="clear" w:color="auto" w:fill="FFFFFF"/>
                <w:lang w:val="en-US"/>
              </w:rPr>
              <w:t>b</w:t>
            </w:r>
            <w:r w:rsidRPr="00E6774C">
              <w:rPr>
                <w:shd w:val="clear" w:color="auto" w:fill="FFFFFF"/>
              </w:rPr>
              <w:t>)</w:t>
            </w:r>
            <w:r>
              <w:rPr>
                <w:shd w:val="clear" w:color="auto" w:fill="FFFFFF"/>
              </w:rPr>
              <w:t xml:space="preserve"> цифровая компетентность</w:t>
            </w:r>
          </w:p>
          <w:p w:rsidR="0098580B" w:rsidRPr="00E6774C" w:rsidRDefault="0098580B" w:rsidP="00573EEB">
            <w:pPr>
              <w:widowControl w:val="0"/>
              <w:autoSpaceDE w:val="0"/>
              <w:autoSpaceDN w:val="0"/>
              <w:adjustRightInd w:val="0"/>
              <w:jc w:val="both"/>
              <w:rPr>
                <w:shd w:val="clear" w:color="auto" w:fill="FFFFFF"/>
              </w:rPr>
            </w:pPr>
            <w:r>
              <w:rPr>
                <w:shd w:val="clear" w:color="auto" w:fill="FFFFFF"/>
                <w:lang w:val="en-US"/>
              </w:rPr>
              <w:t>c</w:t>
            </w:r>
            <w:r w:rsidRPr="00E6774C">
              <w:rPr>
                <w:shd w:val="clear" w:color="auto" w:fill="FFFFFF"/>
              </w:rPr>
              <w:t>)</w:t>
            </w:r>
            <w:r>
              <w:rPr>
                <w:shd w:val="clear" w:color="auto" w:fill="FFFFFF"/>
              </w:rPr>
              <w:t xml:space="preserve"> цифровой разрыв поколений</w:t>
            </w:r>
          </w:p>
          <w:p w:rsidR="0098580B" w:rsidRPr="00E6774C" w:rsidRDefault="0098580B" w:rsidP="00573EEB">
            <w:pPr>
              <w:widowControl w:val="0"/>
              <w:autoSpaceDE w:val="0"/>
              <w:autoSpaceDN w:val="0"/>
              <w:adjustRightInd w:val="0"/>
              <w:jc w:val="both"/>
              <w:rPr>
                <w:rFonts w:eastAsia="Calibri"/>
                <w:b/>
              </w:rPr>
            </w:pPr>
            <w:r>
              <w:rPr>
                <w:shd w:val="clear" w:color="auto" w:fill="FFFFFF"/>
                <w:lang w:val="en-US"/>
              </w:rPr>
              <w:t>d</w:t>
            </w:r>
            <w:r w:rsidRPr="00F25910">
              <w:rPr>
                <w:shd w:val="clear" w:color="auto" w:fill="FFFFFF"/>
              </w:rPr>
              <w:t>)</w:t>
            </w:r>
            <w:r>
              <w:rPr>
                <w:shd w:val="clear" w:color="auto" w:fill="FFFFFF"/>
              </w:rPr>
              <w:t xml:space="preserve"> цифровое общество</w:t>
            </w:r>
          </w:p>
        </w:tc>
      </w:tr>
      <w:tr w:rsidR="0098580B" w:rsidRPr="004B1BFE" w:rsidTr="0098580B">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294" w:type="dxa"/>
            <w:vMerge/>
            <w:shd w:val="clear" w:color="auto" w:fill="auto"/>
          </w:tcPr>
          <w:p w:rsidR="0098580B" w:rsidRPr="00F77A60" w:rsidRDefault="0098580B" w:rsidP="006A644D">
            <w:pPr>
              <w:jc w:val="both"/>
              <w:rPr>
                <w:highlight w:val="green"/>
              </w:rPr>
            </w:pPr>
          </w:p>
        </w:tc>
        <w:tc>
          <w:tcPr>
            <w:tcW w:w="2567" w:type="dxa"/>
            <w:shd w:val="clear" w:color="auto" w:fill="auto"/>
          </w:tcPr>
          <w:p w:rsidR="0098580B" w:rsidRPr="002649E1" w:rsidRDefault="0098580B" w:rsidP="00375B87">
            <w:pPr>
              <w:widowControl w:val="0"/>
              <w:tabs>
                <w:tab w:val="left" w:pos="540"/>
              </w:tabs>
              <w:autoSpaceDE w:val="0"/>
              <w:autoSpaceDN w:val="0"/>
              <w:adjustRightInd w:val="0"/>
              <w:contextualSpacing/>
              <w:jc w:val="both"/>
              <w:rPr>
                <w:b/>
              </w:rPr>
            </w:pPr>
            <w:r w:rsidRPr="002649E1">
              <w:rPr>
                <w:b/>
                <w:iCs/>
              </w:rPr>
              <w:t>Уметь</w:t>
            </w:r>
            <w:r w:rsidRPr="002649E1">
              <w:rPr>
                <w:iCs/>
              </w:rPr>
              <w:t xml:space="preserve"> </w:t>
            </w:r>
            <w:r>
              <w:rPr>
                <w:iCs/>
              </w:rPr>
              <w:t xml:space="preserve">анализировать и оценивать </w:t>
            </w:r>
            <w:r>
              <w:rPr>
                <w:color w:val="000000"/>
                <w:spacing w:val="-3"/>
              </w:rPr>
              <w:t>Интернет-контент</w:t>
            </w:r>
            <w:r w:rsidRPr="002649E1">
              <w:rPr>
                <w:color w:val="000000"/>
                <w:spacing w:val="-3"/>
              </w:rPr>
              <w:t xml:space="preserve">, </w:t>
            </w:r>
            <w:r>
              <w:rPr>
                <w:color w:val="000000"/>
                <w:spacing w:val="-3"/>
              </w:rPr>
              <w:t>предназначенный для детей и подростков, а также формулировать рекомендации по созданию безопасного Интернет-контента</w:t>
            </w:r>
          </w:p>
        </w:tc>
        <w:tc>
          <w:tcPr>
            <w:tcW w:w="3193" w:type="dxa"/>
            <w:shd w:val="clear" w:color="auto" w:fill="auto"/>
          </w:tcPr>
          <w:p w:rsidR="0098580B" w:rsidRDefault="0098580B" w:rsidP="00573EEB">
            <w:pPr>
              <w:widowControl w:val="0"/>
              <w:autoSpaceDE w:val="0"/>
              <w:autoSpaceDN w:val="0"/>
              <w:adjustRightInd w:val="0"/>
              <w:jc w:val="both"/>
              <w:rPr>
                <w:rFonts w:eastAsia="Calibri"/>
                <w:b/>
              </w:rPr>
            </w:pPr>
            <w:r w:rsidRPr="000E0D12">
              <w:rPr>
                <w:rFonts w:eastAsia="Calibri"/>
                <w:b/>
              </w:rPr>
              <w:t>Практическое задание.</w:t>
            </w:r>
          </w:p>
          <w:p w:rsidR="0098580B" w:rsidRPr="00E771F1" w:rsidRDefault="0098580B" w:rsidP="00BA53B7">
            <w:pPr>
              <w:widowControl w:val="0"/>
              <w:autoSpaceDE w:val="0"/>
              <w:autoSpaceDN w:val="0"/>
              <w:adjustRightInd w:val="0"/>
              <w:jc w:val="both"/>
            </w:pPr>
            <w:r w:rsidRPr="00224B62">
              <w:t>Сформулируйте несколько гипотез, объясняющих «равнодушие» современных подростков к учению. Можно услышать вполне рациональное объяснение этому факту от самих подростков: «Зачем мне нужны эти геометрические, алгебраические, тригонометрические формулы, если я «гуманитарий»? Так прав подросток в своих рассуждениях? Как могут помочь в повышении учебной мотивации цифровые технологии?</w:t>
            </w:r>
          </w:p>
        </w:tc>
      </w:tr>
      <w:tr w:rsidR="0098580B" w:rsidRPr="004B1BFE" w:rsidTr="0098580B">
        <w:tc>
          <w:tcPr>
            <w:tcW w:w="2294" w:type="dxa"/>
            <w:vMerge/>
            <w:shd w:val="clear" w:color="auto" w:fill="auto"/>
          </w:tcPr>
          <w:p w:rsidR="0098580B" w:rsidRPr="009434A2" w:rsidRDefault="0098580B" w:rsidP="00573EEB">
            <w:pPr>
              <w:widowControl w:val="0"/>
              <w:autoSpaceDE w:val="0"/>
              <w:autoSpaceDN w:val="0"/>
              <w:adjustRightInd w:val="0"/>
              <w:jc w:val="both"/>
              <w:rPr>
                <w:rFonts w:eastAsia="Calibri"/>
              </w:rPr>
            </w:pPr>
          </w:p>
        </w:tc>
        <w:tc>
          <w:tcPr>
            <w:tcW w:w="2294" w:type="dxa"/>
            <w:vMerge w:val="restart"/>
            <w:shd w:val="clear" w:color="auto" w:fill="auto"/>
          </w:tcPr>
          <w:p w:rsidR="0098580B" w:rsidRDefault="0098580B" w:rsidP="006A644D">
            <w:pPr>
              <w:jc w:val="both"/>
            </w:pPr>
            <w:r w:rsidRPr="00030257">
              <w:rPr>
                <w:spacing w:val="-3"/>
              </w:rPr>
              <w:t xml:space="preserve">4. Реализует </w:t>
            </w:r>
            <w:r w:rsidRPr="00030257">
              <w:t>конкретные мероприятия</w:t>
            </w:r>
            <w:r w:rsidRPr="00030257">
              <w:rPr>
                <w:color w:val="000000"/>
              </w:rPr>
              <w:t xml:space="preserve"> </w:t>
            </w:r>
            <w:r w:rsidRPr="00030257">
              <w:t xml:space="preserve">в организациях разного типа </w:t>
            </w:r>
            <w:r w:rsidRPr="00030257">
              <w:rPr>
                <w:color w:val="000000"/>
              </w:rPr>
              <w:t>для решения практических задач</w:t>
            </w:r>
            <w:r w:rsidRPr="00030257">
              <w:t xml:space="preserve"> профилактического, развивающего, коррекционного и реабилитационного характера.</w:t>
            </w:r>
          </w:p>
        </w:tc>
        <w:tc>
          <w:tcPr>
            <w:tcW w:w="2567" w:type="dxa"/>
            <w:shd w:val="clear" w:color="auto" w:fill="auto"/>
          </w:tcPr>
          <w:p w:rsidR="0098580B" w:rsidRDefault="0098580B" w:rsidP="00B776F8">
            <w:pPr>
              <w:widowControl w:val="0"/>
              <w:shd w:val="clear" w:color="auto" w:fill="FFFFFF"/>
              <w:tabs>
                <w:tab w:val="left" w:pos="540"/>
              </w:tabs>
              <w:autoSpaceDE w:val="0"/>
              <w:autoSpaceDN w:val="0"/>
              <w:adjustRightInd w:val="0"/>
              <w:contextualSpacing/>
              <w:jc w:val="both"/>
              <w:rPr>
                <w:shd w:val="clear" w:color="auto" w:fill="FFFFFF"/>
              </w:rPr>
            </w:pPr>
            <w:r w:rsidRPr="002649E1">
              <w:rPr>
                <w:b/>
              </w:rPr>
              <w:t xml:space="preserve">Знать </w:t>
            </w:r>
            <w:r w:rsidRPr="002649E1">
              <w:t xml:space="preserve">типичные </w:t>
            </w:r>
            <w:r w:rsidRPr="002649E1">
              <w:rPr>
                <w:shd w:val="clear" w:color="auto" w:fill="FFFFFF"/>
              </w:rPr>
              <w:t xml:space="preserve">психологические </w:t>
            </w:r>
            <w:r>
              <w:rPr>
                <w:shd w:val="clear" w:color="auto" w:fill="FFFFFF"/>
              </w:rPr>
              <w:t>запросы в отношении детей и подростков</w:t>
            </w:r>
          </w:p>
          <w:p w:rsidR="0098580B" w:rsidRPr="0003430A" w:rsidRDefault="0098580B" w:rsidP="00B776F8">
            <w:pPr>
              <w:widowControl w:val="0"/>
              <w:shd w:val="clear" w:color="auto" w:fill="FFFFFF"/>
              <w:tabs>
                <w:tab w:val="left" w:pos="540"/>
              </w:tabs>
              <w:autoSpaceDE w:val="0"/>
              <w:autoSpaceDN w:val="0"/>
              <w:adjustRightInd w:val="0"/>
              <w:contextualSpacing/>
              <w:jc w:val="both"/>
              <w:rPr>
                <w:b/>
                <w:shd w:val="clear" w:color="auto" w:fill="FFFFFF"/>
              </w:rPr>
            </w:pPr>
            <w:r w:rsidRPr="002649E1">
              <w:rPr>
                <w:shd w:val="clear" w:color="auto" w:fill="FFFFFF"/>
              </w:rPr>
              <w:t xml:space="preserve"> </w:t>
            </w:r>
          </w:p>
        </w:tc>
        <w:tc>
          <w:tcPr>
            <w:tcW w:w="3193" w:type="dxa"/>
            <w:shd w:val="clear" w:color="auto" w:fill="auto"/>
          </w:tcPr>
          <w:p w:rsidR="0098580B" w:rsidRPr="00F95BA5" w:rsidRDefault="0098580B" w:rsidP="00F95BA5">
            <w:pPr>
              <w:widowControl w:val="0"/>
              <w:autoSpaceDE w:val="0"/>
              <w:autoSpaceDN w:val="0"/>
              <w:adjustRightInd w:val="0"/>
              <w:jc w:val="both"/>
              <w:rPr>
                <w:rFonts w:eastAsia="Calibri"/>
                <w:b/>
              </w:rPr>
            </w:pPr>
            <w:r w:rsidRPr="00F95BA5">
              <w:rPr>
                <w:rFonts w:eastAsia="Calibri"/>
                <w:b/>
              </w:rPr>
              <w:t xml:space="preserve">Тест 1. </w:t>
            </w:r>
          </w:p>
          <w:p w:rsidR="0098580B" w:rsidRPr="00D423F2" w:rsidRDefault="0098580B" w:rsidP="00F95BA5">
            <w:pPr>
              <w:pStyle w:val="aff1"/>
              <w:rPr>
                <w:rFonts w:ascii="Times New Roman" w:hAnsi="Times New Roman"/>
                <w:sz w:val="24"/>
                <w:szCs w:val="24"/>
                <w:lang w:val="ru-RU"/>
              </w:rPr>
            </w:pPr>
            <w:r w:rsidRPr="00D423F2">
              <w:rPr>
                <w:rFonts w:ascii="Times New Roman" w:hAnsi="Times New Roman"/>
                <w:sz w:val="24"/>
                <w:szCs w:val="24"/>
                <w:lang w:val="ru-RU"/>
              </w:rPr>
              <w:t>К типичным запросам родителей младших школьников не относятся…</w:t>
            </w:r>
          </w:p>
          <w:p w:rsidR="0098580B" w:rsidRPr="00D423F2" w:rsidRDefault="0098580B" w:rsidP="00F95BA5">
            <w:pPr>
              <w:pStyle w:val="aff1"/>
              <w:rPr>
                <w:rFonts w:ascii="Times New Roman" w:hAnsi="Times New Roman"/>
                <w:sz w:val="24"/>
                <w:szCs w:val="24"/>
                <w:lang w:val="ru-RU"/>
              </w:rPr>
            </w:pPr>
            <w:r>
              <w:rPr>
                <w:rFonts w:ascii="Times New Roman" w:hAnsi="Times New Roman"/>
                <w:sz w:val="24"/>
                <w:szCs w:val="24"/>
              </w:rPr>
              <w:t>a</w:t>
            </w:r>
            <w:r w:rsidRPr="00D423F2">
              <w:rPr>
                <w:rFonts w:ascii="Times New Roman" w:hAnsi="Times New Roman"/>
                <w:sz w:val="24"/>
                <w:szCs w:val="24"/>
                <w:lang w:val="ru-RU"/>
              </w:rPr>
              <w:t>) запросы, связанные со школьной успеваемостью</w:t>
            </w:r>
          </w:p>
          <w:p w:rsidR="0098580B" w:rsidRPr="00D423F2" w:rsidRDefault="0098580B" w:rsidP="00F95BA5">
            <w:pPr>
              <w:pStyle w:val="aff1"/>
              <w:rPr>
                <w:rFonts w:ascii="Times New Roman" w:hAnsi="Times New Roman"/>
                <w:sz w:val="24"/>
                <w:szCs w:val="24"/>
                <w:lang w:val="ru-RU"/>
              </w:rPr>
            </w:pPr>
            <w:r>
              <w:rPr>
                <w:rFonts w:ascii="Times New Roman" w:hAnsi="Times New Roman"/>
                <w:sz w:val="24"/>
                <w:szCs w:val="24"/>
              </w:rPr>
              <w:t>b</w:t>
            </w:r>
            <w:r w:rsidRPr="00D423F2">
              <w:rPr>
                <w:rFonts w:ascii="Times New Roman" w:hAnsi="Times New Roman"/>
                <w:sz w:val="24"/>
                <w:szCs w:val="24"/>
                <w:lang w:val="ru-RU"/>
              </w:rPr>
              <w:t>) запросы, связанные с индивидуально-личностными качествами ребёнка</w:t>
            </w:r>
          </w:p>
          <w:p w:rsidR="0098580B" w:rsidRPr="00D423F2" w:rsidRDefault="0098580B" w:rsidP="00F95BA5">
            <w:pPr>
              <w:pStyle w:val="aff1"/>
              <w:rPr>
                <w:rFonts w:ascii="Times New Roman" w:hAnsi="Times New Roman"/>
                <w:sz w:val="24"/>
                <w:szCs w:val="24"/>
                <w:lang w:val="ru-RU"/>
              </w:rPr>
            </w:pPr>
            <w:r>
              <w:rPr>
                <w:rFonts w:ascii="Times New Roman" w:hAnsi="Times New Roman"/>
                <w:sz w:val="24"/>
                <w:szCs w:val="24"/>
              </w:rPr>
              <w:t>c</w:t>
            </w:r>
            <w:r w:rsidRPr="00D423F2">
              <w:rPr>
                <w:rFonts w:ascii="Times New Roman" w:hAnsi="Times New Roman"/>
                <w:sz w:val="24"/>
                <w:szCs w:val="24"/>
                <w:lang w:val="ru-RU"/>
              </w:rPr>
              <w:t>) запросы, связанные с отношениями с противоположным полом</w:t>
            </w:r>
          </w:p>
          <w:p w:rsidR="0098580B" w:rsidRPr="00D423F2" w:rsidRDefault="0098580B" w:rsidP="00F95BA5">
            <w:pPr>
              <w:tabs>
                <w:tab w:val="left" w:pos="2893"/>
              </w:tabs>
              <w:ind w:left="-106"/>
            </w:pPr>
            <w:r>
              <w:rPr>
                <w:lang w:val="en-US"/>
              </w:rPr>
              <w:t>d</w:t>
            </w:r>
            <w:r w:rsidRPr="00D423F2">
              <w:t xml:space="preserve">) запросы, группирующиеся вокруг особенностей </w:t>
            </w:r>
            <w:r w:rsidRPr="00D423F2">
              <w:lastRenderedPageBreak/>
              <w:t>межличностных отношений ребенка со сверстниками и взрослыми</w:t>
            </w:r>
          </w:p>
          <w:p w:rsidR="0098580B" w:rsidRPr="00F95BA5" w:rsidRDefault="0098580B" w:rsidP="00F95BA5">
            <w:pPr>
              <w:widowControl w:val="0"/>
              <w:autoSpaceDE w:val="0"/>
              <w:autoSpaceDN w:val="0"/>
              <w:adjustRightInd w:val="0"/>
              <w:jc w:val="both"/>
              <w:rPr>
                <w:rFonts w:eastAsia="Calibri"/>
                <w:b/>
              </w:rPr>
            </w:pPr>
            <w:r w:rsidRPr="00F95BA5">
              <w:rPr>
                <w:rFonts w:eastAsia="Calibri"/>
                <w:b/>
              </w:rPr>
              <w:t>Тест 2.</w:t>
            </w:r>
          </w:p>
          <w:p w:rsidR="0098580B" w:rsidRPr="00D54107" w:rsidRDefault="0098580B" w:rsidP="00F95BA5">
            <w:r w:rsidRPr="00D54107">
              <w:t>«Сквозными», не зависящими от возраста, запросами в консультировании не считаются…</w:t>
            </w:r>
          </w:p>
          <w:p w:rsidR="0098580B" w:rsidRPr="006A644D" w:rsidRDefault="0098580B" w:rsidP="00F95BA5">
            <w:pPr>
              <w:pStyle w:val="aff1"/>
              <w:rPr>
                <w:rFonts w:ascii="Times New Roman" w:hAnsi="Times New Roman"/>
                <w:sz w:val="24"/>
                <w:szCs w:val="24"/>
                <w:lang w:val="ru-RU"/>
              </w:rPr>
            </w:pPr>
            <w:r>
              <w:rPr>
                <w:rFonts w:ascii="Times New Roman" w:hAnsi="Times New Roman"/>
                <w:sz w:val="24"/>
                <w:szCs w:val="24"/>
              </w:rPr>
              <w:t>a</w:t>
            </w:r>
            <w:r w:rsidRPr="00D54107">
              <w:rPr>
                <w:rFonts w:ascii="Times New Roman" w:hAnsi="Times New Roman"/>
                <w:sz w:val="24"/>
                <w:szCs w:val="24"/>
                <w:lang w:val="ru-RU"/>
              </w:rPr>
              <w:t xml:space="preserve">) запросы, связанные с приёмом медикаментов, наркотиков, химических веществ </w:t>
            </w:r>
          </w:p>
          <w:p w:rsidR="0098580B" w:rsidRPr="00F95BA5" w:rsidRDefault="0098580B" w:rsidP="00F95BA5">
            <w:pPr>
              <w:pStyle w:val="aff1"/>
              <w:rPr>
                <w:rFonts w:ascii="Times New Roman" w:hAnsi="Times New Roman"/>
                <w:sz w:val="24"/>
                <w:szCs w:val="24"/>
                <w:lang w:val="ru-RU"/>
              </w:rPr>
            </w:pPr>
            <w:r>
              <w:rPr>
                <w:rFonts w:ascii="Times New Roman" w:hAnsi="Times New Roman"/>
                <w:sz w:val="24"/>
                <w:szCs w:val="24"/>
              </w:rPr>
              <w:t>b</w:t>
            </w:r>
            <w:r w:rsidRPr="00D54107">
              <w:rPr>
                <w:rFonts w:ascii="Times New Roman" w:hAnsi="Times New Roman"/>
                <w:sz w:val="24"/>
                <w:szCs w:val="24"/>
                <w:lang w:val="ru-RU"/>
              </w:rPr>
              <w:t xml:space="preserve">) запросы, связанные с межличностными отношениями </w:t>
            </w:r>
          </w:p>
          <w:p w:rsidR="0098580B" w:rsidRPr="00D54107" w:rsidRDefault="0098580B" w:rsidP="00F95BA5">
            <w:pPr>
              <w:pStyle w:val="aff1"/>
              <w:rPr>
                <w:rFonts w:ascii="Times New Roman" w:hAnsi="Times New Roman"/>
                <w:sz w:val="24"/>
                <w:szCs w:val="24"/>
                <w:lang w:val="ru-RU"/>
              </w:rPr>
            </w:pPr>
            <w:r>
              <w:rPr>
                <w:rFonts w:ascii="Times New Roman" w:hAnsi="Times New Roman"/>
                <w:sz w:val="24"/>
                <w:szCs w:val="24"/>
              </w:rPr>
              <w:t>c</w:t>
            </w:r>
            <w:r w:rsidRPr="00D54107">
              <w:rPr>
                <w:rFonts w:ascii="Times New Roman" w:hAnsi="Times New Roman"/>
                <w:sz w:val="24"/>
                <w:szCs w:val="24"/>
                <w:lang w:val="ru-RU"/>
              </w:rPr>
              <w:t>) запросы, концентрирующиеся вокруг инди</w:t>
            </w:r>
            <w:r>
              <w:rPr>
                <w:rFonts w:ascii="Times New Roman" w:hAnsi="Times New Roman"/>
                <w:sz w:val="24"/>
                <w:szCs w:val="24"/>
                <w:lang w:val="ru-RU"/>
              </w:rPr>
              <w:t>в</w:t>
            </w:r>
            <w:r w:rsidRPr="00D54107">
              <w:rPr>
                <w:rFonts w:ascii="Times New Roman" w:hAnsi="Times New Roman"/>
                <w:sz w:val="24"/>
                <w:szCs w:val="24"/>
                <w:lang w:val="ru-RU"/>
              </w:rPr>
              <w:t>идуального «Я» клиента</w:t>
            </w:r>
          </w:p>
          <w:p w:rsidR="0098580B" w:rsidRPr="00F95BA5" w:rsidRDefault="0098580B" w:rsidP="00F95BA5">
            <w:pPr>
              <w:pStyle w:val="aff1"/>
              <w:rPr>
                <w:rFonts w:ascii="Times New Roman" w:hAnsi="Times New Roman"/>
                <w:sz w:val="24"/>
                <w:szCs w:val="24"/>
                <w:lang w:val="ru-RU"/>
              </w:rPr>
            </w:pPr>
            <w:r>
              <w:rPr>
                <w:rFonts w:ascii="Times New Roman" w:hAnsi="Times New Roman"/>
                <w:sz w:val="24"/>
                <w:szCs w:val="24"/>
              </w:rPr>
              <w:t>d</w:t>
            </w:r>
            <w:r w:rsidRPr="00D54107">
              <w:rPr>
                <w:rFonts w:ascii="Times New Roman" w:hAnsi="Times New Roman"/>
                <w:sz w:val="24"/>
                <w:szCs w:val="24"/>
                <w:lang w:val="ru-RU"/>
              </w:rPr>
              <w:t>) запросы, связанные с эмоционально-личностными нарушениями и нарушениями поведения</w:t>
            </w:r>
          </w:p>
        </w:tc>
      </w:tr>
      <w:tr w:rsidR="009434A2" w:rsidRPr="004B1BFE" w:rsidTr="0098580B">
        <w:tc>
          <w:tcPr>
            <w:tcW w:w="2294" w:type="dxa"/>
            <w:shd w:val="clear" w:color="auto" w:fill="auto"/>
          </w:tcPr>
          <w:p w:rsidR="009434A2" w:rsidRPr="009434A2" w:rsidRDefault="009434A2" w:rsidP="00573EEB">
            <w:pPr>
              <w:widowControl w:val="0"/>
              <w:autoSpaceDE w:val="0"/>
              <w:autoSpaceDN w:val="0"/>
              <w:adjustRightInd w:val="0"/>
              <w:jc w:val="both"/>
              <w:rPr>
                <w:rFonts w:eastAsia="Calibri"/>
              </w:rPr>
            </w:pPr>
          </w:p>
        </w:tc>
        <w:tc>
          <w:tcPr>
            <w:tcW w:w="2294" w:type="dxa"/>
            <w:vMerge/>
            <w:shd w:val="clear" w:color="auto" w:fill="auto"/>
          </w:tcPr>
          <w:p w:rsidR="009434A2" w:rsidRPr="009434A2" w:rsidRDefault="009434A2" w:rsidP="00573EEB">
            <w:pPr>
              <w:widowControl w:val="0"/>
              <w:autoSpaceDE w:val="0"/>
              <w:autoSpaceDN w:val="0"/>
              <w:adjustRightInd w:val="0"/>
              <w:jc w:val="both"/>
              <w:rPr>
                <w:rFonts w:eastAsia="Calibri"/>
              </w:rPr>
            </w:pPr>
          </w:p>
        </w:tc>
        <w:tc>
          <w:tcPr>
            <w:tcW w:w="2567" w:type="dxa"/>
            <w:shd w:val="clear" w:color="auto" w:fill="auto"/>
          </w:tcPr>
          <w:p w:rsidR="009434A2" w:rsidRPr="009434A2" w:rsidRDefault="00030257" w:rsidP="00573EEB">
            <w:pPr>
              <w:widowControl w:val="0"/>
              <w:autoSpaceDE w:val="0"/>
              <w:autoSpaceDN w:val="0"/>
              <w:adjustRightInd w:val="0"/>
              <w:jc w:val="both"/>
              <w:rPr>
                <w:rFonts w:eastAsia="Calibri"/>
              </w:rPr>
            </w:pPr>
            <w:r w:rsidRPr="00B776F8">
              <w:rPr>
                <w:b/>
                <w:shd w:val="clear" w:color="auto" w:fill="FFFFFF"/>
              </w:rPr>
              <w:t>Уметь</w:t>
            </w:r>
            <w:r w:rsidRPr="00B776F8">
              <w:rPr>
                <w:shd w:val="clear" w:color="auto" w:fill="FFFFFF"/>
              </w:rPr>
              <w:t xml:space="preserve"> идентифицировать типичные психологические проблемы, связанные с развитием детей и </w:t>
            </w:r>
            <w:r w:rsidR="005745AC" w:rsidRPr="00B776F8">
              <w:rPr>
                <w:shd w:val="clear" w:color="auto" w:fill="FFFFFF"/>
              </w:rPr>
              <w:t>подростков, и</w:t>
            </w:r>
            <w:r w:rsidRPr="00B776F8">
              <w:rPr>
                <w:shd w:val="clear" w:color="auto" w:fill="FFFFFF"/>
              </w:rPr>
              <w:t xml:space="preserve"> предлагать мероприятия для их решения на основе полученных теоретических знаний в области психологии</w:t>
            </w:r>
          </w:p>
        </w:tc>
        <w:tc>
          <w:tcPr>
            <w:tcW w:w="3193" w:type="dxa"/>
            <w:shd w:val="clear" w:color="auto" w:fill="auto"/>
          </w:tcPr>
          <w:p w:rsidR="009434A2" w:rsidRPr="00F95BA5" w:rsidRDefault="009434A2" w:rsidP="00F95BA5">
            <w:pPr>
              <w:widowControl w:val="0"/>
              <w:autoSpaceDE w:val="0"/>
              <w:autoSpaceDN w:val="0"/>
              <w:adjustRightInd w:val="0"/>
              <w:jc w:val="both"/>
              <w:rPr>
                <w:rFonts w:eastAsia="Calibri"/>
                <w:b/>
              </w:rPr>
            </w:pPr>
            <w:r w:rsidRPr="00F95BA5">
              <w:rPr>
                <w:rFonts w:eastAsia="Calibri"/>
                <w:b/>
              </w:rPr>
              <w:t>Практическое задание.</w:t>
            </w:r>
          </w:p>
          <w:p w:rsidR="00F95BA5" w:rsidRPr="00F95BA5" w:rsidRDefault="00F95BA5" w:rsidP="00F95BA5">
            <w:pPr>
              <w:rPr>
                <w:color w:val="000000"/>
              </w:rPr>
            </w:pPr>
            <w:r w:rsidRPr="00B776F8">
              <w:rPr>
                <w:rFonts w:eastAsia="Calibri"/>
                <w:bCs/>
                <w:iCs/>
                <w:lang w:eastAsia="en-US"/>
              </w:rPr>
              <w:t>Проанализируйте проблемную ситуацию, выделите структурные единицы выполните психологический анализ проблемы и укажите способы психологической помощи.  Какие методы телепсихологии возможно использовать в данной ситуации?</w:t>
            </w:r>
          </w:p>
          <w:p w:rsidR="009434A2" w:rsidRPr="00F95BA5" w:rsidRDefault="00F95BA5" w:rsidP="00F95BA5">
            <w:pPr>
              <w:autoSpaceDE w:val="0"/>
              <w:autoSpaceDN w:val="0"/>
              <w:adjustRightInd w:val="0"/>
              <w:rPr>
                <w:bCs/>
                <w:snapToGrid w:val="0"/>
              </w:rPr>
            </w:pPr>
            <w:r w:rsidRPr="005C5F70">
              <w:rPr>
                <w:bCs/>
                <w:snapToGrid w:val="0"/>
              </w:rPr>
              <w:t>«</w:t>
            </w:r>
            <w:r w:rsidRPr="00B776F8">
              <w:rPr>
                <w:rFonts w:eastAsia="Calibri"/>
                <w:lang w:eastAsia="en-US"/>
              </w:rPr>
              <w:t xml:space="preserve">Евгении В. 16 лет. Её родители обратились за консультацией по просьбе самой девочки. Причина обращения – постоянно сниженное настроение, отсутствие друзей и подруг. Женя жалуется, что она «никому не интересна», что никто не обращает на неё внимания. Она учится в 10 классе. Её учебные достижения очень высоки. Женя утверждает, что её не беспокоят её отношения с родителями и со </w:t>
            </w:r>
            <w:r w:rsidRPr="00B776F8">
              <w:rPr>
                <w:rFonts w:eastAsia="Calibri"/>
                <w:lang w:eastAsia="en-US"/>
              </w:rPr>
              <w:lastRenderedPageBreak/>
              <w:t>сверстниками. При этом она не осознаёт противоречия между этим утверждением и</w:t>
            </w:r>
            <w:r w:rsidR="00EF16E5" w:rsidRPr="00B776F8">
              <w:rPr>
                <w:rFonts w:eastAsia="Calibri"/>
                <w:lang w:eastAsia="en-US"/>
              </w:rPr>
              <w:t xml:space="preserve"> причиной обращения к психологу</w:t>
            </w:r>
            <w:r w:rsidRPr="005C5F70">
              <w:rPr>
                <w:bCs/>
                <w:snapToGrid w:val="0"/>
              </w:rPr>
              <w:t>»</w:t>
            </w:r>
          </w:p>
        </w:tc>
      </w:tr>
    </w:tbl>
    <w:p w:rsidR="00185CF5" w:rsidRDefault="00185CF5" w:rsidP="00185CF5">
      <w:pPr>
        <w:widowControl w:val="0"/>
        <w:ind w:firstLine="284"/>
        <w:jc w:val="both"/>
        <w:rPr>
          <w:color w:val="FF0000"/>
          <w:sz w:val="28"/>
          <w:szCs w:val="28"/>
        </w:rPr>
      </w:pPr>
    </w:p>
    <w:p w:rsidR="00185CF5" w:rsidRDefault="00185CF5" w:rsidP="00185CF5">
      <w:pPr>
        <w:widowControl w:val="0"/>
        <w:ind w:firstLine="284"/>
        <w:jc w:val="both"/>
        <w:rPr>
          <w:color w:val="FF0000"/>
          <w:sz w:val="28"/>
          <w:szCs w:val="28"/>
        </w:rPr>
      </w:pPr>
    </w:p>
    <w:p w:rsidR="00FB38B6" w:rsidRDefault="00FB38B6" w:rsidP="007E69E3">
      <w:pPr>
        <w:widowControl w:val="0"/>
        <w:spacing w:line="360" w:lineRule="auto"/>
        <w:ind w:firstLine="709"/>
        <w:jc w:val="center"/>
        <w:rPr>
          <w:b/>
          <w:iCs/>
          <w:sz w:val="28"/>
          <w:szCs w:val="28"/>
        </w:rPr>
      </w:pPr>
      <w:r w:rsidRPr="00BE0B8A">
        <w:rPr>
          <w:b/>
          <w:iCs/>
          <w:sz w:val="28"/>
          <w:szCs w:val="28"/>
        </w:rPr>
        <w:t xml:space="preserve">Примерный перечень </w:t>
      </w:r>
      <w:r w:rsidR="000C2C05">
        <w:rPr>
          <w:b/>
          <w:iCs/>
          <w:sz w:val="28"/>
          <w:szCs w:val="28"/>
        </w:rPr>
        <w:t>тем</w:t>
      </w:r>
      <w:r w:rsidRPr="00BE0B8A">
        <w:rPr>
          <w:b/>
          <w:iCs/>
          <w:sz w:val="28"/>
          <w:szCs w:val="28"/>
        </w:rPr>
        <w:t xml:space="preserve"> для подготовки к </w:t>
      </w:r>
      <w:r w:rsidR="007E69E3">
        <w:rPr>
          <w:b/>
          <w:iCs/>
          <w:sz w:val="28"/>
          <w:szCs w:val="28"/>
        </w:rPr>
        <w:t>зачету</w:t>
      </w:r>
    </w:p>
    <w:p w:rsidR="00C87628" w:rsidRP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Понятие о детстве. </w:t>
      </w:r>
    </w:p>
    <w:p w:rsidR="00C87628" w:rsidRP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Детство в </w:t>
      </w:r>
      <w:r w:rsidR="00F74D6D">
        <w:rPr>
          <w:rFonts w:ascii="Times New Roman" w:eastAsia="Calibri" w:hAnsi="Times New Roman"/>
          <w:sz w:val="28"/>
          <w:szCs w:val="28"/>
          <w:lang w:val="ru-RU" w:eastAsia="ar-SA"/>
        </w:rPr>
        <w:t xml:space="preserve">психологической </w:t>
      </w:r>
      <w:r>
        <w:rPr>
          <w:rFonts w:ascii="Times New Roman" w:eastAsia="Calibri" w:hAnsi="Times New Roman"/>
          <w:sz w:val="28"/>
          <w:szCs w:val="28"/>
          <w:lang w:val="ru-RU" w:eastAsia="ar-SA"/>
        </w:rPr>
        <w:t>и</w:t>
      </w:r>
      <w:r w:rsidRPr="00831A7C">
        <w:rPr>
          <w:rFonts w:ascii="Times New Roman" w:hAnsi="Times New Roman"/>
          <w:color w:val="000000"/>
          <w:sz w:val="28"/>
          <w:szCs w:val="28"/>
          <w:lang w:val="ru-RU"/>
        </w:rPr>
        <w:t>стори</w:t>
      </w:r>
      <w:r>
        <w:rPr>
          <w:rFonts w:ascii="Times New Roman" w:hAnsi="Times New Roman"/>
          <w:color w:val="000000"/>
          <w:sz w:val="28"/>
          <w:szCs w:val="28"/>
          <w:lang w:val="ru-RU"/>
        </w:rPr>
        <w:t>ографии</w:t>
      </w:r>
    </w:p>
    <w:p w:rsidR="00C87628" w:rsidRP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hAnsi="Times New Roman"/>
          <w:color w:val="000000"/>
          <w:sz w:val="28"/>
          <w:szCs w:val="28"/>
          <w:lang w:val="ru-RU"/>
        </w:rPr>
        <w:t xml:space="preserve">Парадоксы детства. </w:t>
      </w:r>
    </w:p>
    <w:p w:rsidR="00C87628" w:rsidRP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hAnsi="Times New Roman"/>
          <w:color w:val="000000"/>
          <w:sz w:val="28"/>
          <w:szCs w:val="28"/>
          <w:lang w:val="ru-RU"/>
        </w:rPr>
        <w:t>Проблема «удлинения» детства: причины и следствия</w:t>
      </w:r>
    </w:p>
    <w:p w:rsid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Периодизации развития детей и подростков.</w:t>
      </w:r>
    </w:p>
    <w:p w:rsidR="00C87628" w:rsidRP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Понятие и стили социализации. </w:t>
      </w:r>
    </w:p>
    <w:p w:rsidR="00C87628" w:rsidRP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Связь социализации и воспитания</w:t>
      </w:r>
      <w:r w:rsidRPr="00D7183C">
        <w:rPr>
          <w:rFonts w:ascii="Times New Roman" w:eastAsia="Calibri" w:hAnsi="Times New Roman"/>
          <w:sz w:val="28"/>
          <w:szCs w:val="28"/>
          <w:lang w:val="ru-RU" w:eastAsia="ar-SA"/>
        </w:rPr>
        <w:t xml:space="preserve">. </w:t>
      </w:r>
    </w:p>
    <w:p w:rsidR="00C87628" w:rsidRDefault="00C87628" w:rsidP="00C87628">
      <w:pPr>
        <w:pStyle w:val="aff1"/>
        <w:numPr>
          <w:ilvl w:val="0"/>
          <w:numId w:val="7"/>
        </w:numPr>
        <w:spacing w:line="360" w:lineRule="auto"/>
        <w:jc w:val="both"/>
        <w:rPr>
          <w:rFonts w:ascii="Times New Roman" w:hAnsi="Times New Roman"/>
          <w:sz w:val="28"/>
          <w:szCs w:val="28"/>
          <w:lang w:val="ru-RU"/>
        </w:rPr>
      </w:pPr>
      <w:r w:rsidRPr="00D7183C">
        <w:rPr>
          <w:rFonts w:ascii="Times New Roman" w:hAnsi="Times New Roman"/>
          <w:sz w:val="28"/>
          <w:szCs w:val="28"/>
          <w:lang w:val="ru-RU"/>
        </w:rPr>
        <w:t xml:space="preserve">Материнство </w:t>
      </w:r>
      <w:r>
        <w:rPr>
          <w:rFonts w:ascii="Times New Roman" w:hAnsi="Times New Roman"/>
          <w:sz w:val="28"/>
          <w:szCs w:val="28"/>
          <w:lang w:val="ru-RU"/>
        </w:rPr>
        <w:t>в с</w:t>
      </w:r>
      <w:r w:rsidRPr="00D7183C">
        <w:rPr>
          <w:rFonts w:ascii="Times New Roman" w:hAnsi="Times New Roman"/>
          <w:sz w:val="28"/>
          <w:szCs w:val="28"/>
          <w:lang w:val="ru-RU"/>
        </w:rPr>
        <w:t>оциализации</w:t>
      </w:r>
      <w:r>
        <w:rPr>
          <w:rFonts w:ascii="Times New Roman" w:hAnsi="Times New Roman"/>
          <w:sz w:val="28"/>
          <w:szCs w:val="28"/>
          <w:lang w:val="ru-RU"/>
        </w:rPr>
        <w:t xml:space="preserve"> детей и подростков </w:t>
      </w:r>
      <w:r>
        <w:rPr>
          <w:rFonts w:ascii="Times New Roman" w:eastAsia="Calibri" w:hAnsi="Times New Roman"/>
          <w:sz w:val="28"/>
          <w:szCs w:val="28"/>
          <w:lang w:val="ru-RU" w:eastAsia="ar-SA"/>
        </w:rPr>
        <w:t>в цифровом обществе</w:t>
      </w:r>
    </w:p>
    <w:p w:rsidR="00C87628" w:rsidRP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Отцовство в с</w:t>
      </w:r>
      <w:r w:rsidRPr="00D7183C">
        <w:rPr>
          <w:rFonts w:ascii="Times New Roman" w:eastAsia="Calibri" w:hAnsi="Times New Roman"/>
          <w:sz w:val="28"/>
          <w:szCs w:val="28"/>
          <w:lang w:val="ru-RU" w:eastAsia="ar-SA"/>
        </w:rPr>
        <w:t>оциализаци</w:t>
      </w:r>
      <w:r>
        <w:rPr>
          <w:rFonts w:ascii="Times New Roman" w:eastAsia="Calibri" w:hAnsi="Times New Roman"/>
          <w:sz w:val="28"/>
          <w:szCs w:val="28"/>
          <w:lang w:val="ru-RU" w:eastAsia="ar-SA"/>
        </w:rPr>
        <w:t>и</w:t>
      </w:r>
      <w:r w:rsidRPr="00D7183C">
        <w:rPr>
          <w:rFonts w:ascii="Times New Roman" w:eastAsia="Calibri" w:hAnsi="Times New Roman"/>
          <w:sz w:val="28"/>
          <w:szCs w:val="28"/>
          <w:lang w:val="ru-RU" w:eastAsia="ar-SA"/>
        </w:rPr>
        <w:t xml:space="preserve"> детей и подростков</w:t>
      </w:r>
      <w:r>
        <w:rPr>
          <w:rFonts w:ascii="Times New Roman" w:eastAsia="Calibri" w:hAnsi="Times New Roman"/>
          <w:sz w:val="28"/>
          <w:szCs w:val="28"/>
          <w:lang w:val="ru-RU" w:eastAsia="ar-SA"/>
        </w:rPr>
        <w:t xml:space="preserve"> в цифровом обществе</w:t>
      </w:r>
    </w:p>
    <w:p w:rsidR="00C87628" w:rsidRP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Понятие о цифровой социализации, или киберсоциализации. </w:t>
      </w:r>
    </w:p>
    <w:p w:rsid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Х</w:t>
      </w:r>
      <w:r w:rsidRPr="00D7183C">
        <w:rPr>
          <w:rFonts w:ascii="Times New Roman" w:hAnsi="Times New Roman"/>
          <w:sz w:val="28"/>
          <w:szCs w:val="28"/>
          <w:lang w:val="ru-RU"/>
        </w:rPr>
        <w:t>арактеристик</w:t>
      </w:r>
      <w:r>
        <w:rPr>
          <w:rFonts w:ascii="Times New Roman" w:hAnsi="Times New Roman"/>
          <w:sz w:val="28"/>
          <w:szCs w:val="28"/>
          <w:lang w:val="ru-RU"/>
        </w:rPr>
        <w:t>а</w:t>
      </w:r>
      <w:r w:rsidRPr="00D7183C">
        <w:rPr>
          <w:rFonts w:ascii="Times New Roman" w:hAnsi="Times New Roman"/>
          <w:sz w:val="28"/>
          <w:szCs w:val="28"/>
          <w:lang w:val="ru-RU"/>
        </w:rPr>
        <w:t xml:space="preserve"> социальной </w:t>
      </w:r>
      <w:r>
        <w:rPr>
          <w:rFonts w:ascii="Times New Roman" w:hAnsi="Times New Roman"/>
          <w:sz w:val="28"/>
          <w:szCs w:val="28"/>
          <w:lang w:val="ru-RU"/>
        </w:rPr>
        <w:t xml:space="preserve">«цифровой» </w:t>
      </w:r>
      <w:r w:rsidRPr="00D7183C">
        <w:rPr>
          <w:rFonts w:ascii="Times New Roman" w:hAnsi="Times New Roman"/>
          <w:sz w:val="28"/>
          <w:szCs w:val="28"/>
          <w:lang w:val="ru-RU"/>
        </w:rPr>
        <w:t>ситуации развития детей</w:t>
      </w:r>
      <w:r>
        <w:rPr>
          <w:rFonts w:ascii="Times New Roman" w:hAnsi="Times New Roman"/>
          <w:sz w:val="28"/>
          <w:szCs w:val="28"/>
          <w:lang w:val="ru-RU"/>
        </w:rPr>
        <w:t xml:space="preserve"> раннего возраста</w:t>
      </w:r>
    </w:p>
    <w:p w:rsidR="00C87628"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Х</w:t>
      </w:r>
      <w:r w:rsidRPr="00D7183C">
        <w:rPr>
          <w:rFonts w:ascii="Times New Roman" w:hAnsi="Times New Roman"/>
          <w:sz w:val="28"/>
          <w:szCs w:val="28"/>
          <w:lang w:val="ru-RU"/>
        </w:rPr>
        <w:t>арактеристик</w:t>
      </w:r>
      <w:r>
        <w:rPr>
          <w:rFonts w:ascii="Times New Roman" w:hAnsi="Times New Roman"/>
          <w:sz w:val="28"/>
          <w:szCs w:val="28"/>
          <w:lang w:val="ru-RU"/>
        </w:rPr>
        <w:t>а</w:t>
      </w:r>
      <w:r w:rsidRPr="00D7183C">
        <w:rPr>
          <w:rFonts w:ascii="Times New Roman" w:hAnsi="Times New Roman"/>
          <w:sz w:val="28"/>
          <w:szCs w:val="28"/>
          <w:lang w:val="ru-RU"/>
        </w:rPr>
        <w:t xml:space="preserve"> социальной </w:t>
      </w:r>
      <w:r>
        <w:rPr>
          <w:rFonts w:ascii="Times New Roman" w:hAnsi="Times New Roman"/>
          <w:sz w:val="28"/>
          <w:szCs w:val="28"/>
          <w:lang w:val="ru-RU"/>
        </w:rPr>
        <w:t xml:space="preserve">«цифровой» </w:t>
      </w:r>
      <w:r w:rsidRPr="00D7183C">
        <w:rPr>
          <w:rFonts w:ascii="Times New Roman" w:hAnsi="Times New Roman"/>
          <w:sz w:val="28"/>
          <w:szCs w:val="28"/>
          <w:lang w:val="ru-RU"/>
        </w:rPr>
        <w:t xml:space="preserve">ситуации развития </w:t>
      </w:r>
      <w:r>
        <w:rPr>
          <w:rFonts w:ascii="Times New Roman" w:hAnsi="Times New Roman"/>
          <w:sz w:val="28"/>
          <w:szCs w:val="28"/>
          <w:lang w:val="ru-RU"/>
        </w:rPr>
        <w:t>дошкольников</w:t>
      </w:r>
    </w:p>
    <w:p w:rsidR="00C87628" w:rsidRDefault="00C87628" w:rsidP="00C87628">
      <w:pPr>
        <w:pStyle w:val="aff1"/>
        <w:numPr>
          <w:ilvl w:val="0"/>
          <w:numId w:val="7"/>
        </w:numPr>
        <w:spacing w:line="360" w:lineRule="auto"/>
        <w:jc w:val="both"/>
        <w:rPr>
          <w:rFonts w:ascii="Times New Roman" w:hAnsi="Times New Roman"/>
          <w:sz w:val="28"/>
          <w:szCs w:val="28"/>
          <w:lang w:val="ru-RU"/>
        </w:rPr>
      </w:pPr>
      <w:r w:rsidRPr="00C87628">
        <w:rPr>
          <w:rFonts w:ascii="Times New Roman" w:hAnsi="Times New Roman"/>
          <w:sz w:val="28"/>
          <w:szCs w:val="28"/>
          <w:lang w:val="ru-RU"/>
        </w:rPr>
        <w:t xml:space="preserve">Характеристика социальной «цифровой» ситуации развития </w:t>
      </w:r>
      <w:r>
        <w:rPr>
          <w:rFonts w:ascii="Times New Roman" w:hAnsi="Times New Roman"/>
          <w:sz w:val="28"/>
          <w:szCs w:val="28"/>
          <w:lang w:val="ru-RU"/>
        </w:rPr>
        <w:t>младших школьников</w:t>
      </w:r>
      <w:r w:rsidRPr="00C87628">
        <w:rPr>
          <w:rFonts w:ascii="Times New Roman" w:hAnsi="Times New Roman"/>
          <w:sz w:val="28"/>
          <w:szCs w:val="28"/>
          <w:lang w:val="ru-RU"/>
        </w:rPr>
        <w:t xml:space="preserve"> </w:t>
      </w:r>
    </w:p>
    <w:p w:rsidR="00C87628" w:rsidRDefault="00C87628" w:rsidP="00C87628">
      <w:pPr>
        <w:pStyle w:val="aff1"/>
        <w:numPr>
          <w:ilvl w:val="0"/>
          <w:numId w:val="7"/>
        </w:numPr>
        <w:spacing w:line="360" w:lineRule="auto"/>
        <w:jc w:val="both"/>
        <w:rPr>
          <w:rFonts w:ascii="Times New Roman" w:hAnsi="Times New Roman"/>
          <w:sz w:val="28"/>
          <w:szCs w:val="28"/>
          <w:lang w:val="ru-RU"/>
        </w:rPr>
      </w:pPr>
      <w:r w:rsidRPr="00C87628">
        <w:rPr>
          <w:rFonts w:ascii="Times New Roman" w:hAnsi="Times New Roman"/>
          <w:sz w:val="28"/>
          <w:szCs w:val="28"/>
          <w:lang w:val="ru-RU"/>
        </w:rPr>
        <w:t xml:space="preserve">Характеристика социальной «цифровой» ситуации развития </w:t>
      </w:r>
      <w:r>
        <w:rPr>
          <w:rFonts w:ascii="Times New Roman" w:hAnsi="Times New Roman"/>
          <w:sz w:val="28"/>
          <w:szCs w:val="28"/>
          <w:lang w:val="ru-RU"/>
        </w:rPr>
        <w:t>подростков</w:t>
      </w:r>
      <w:r w:rsidRPr="00C87628">
        <w:rPr>
          <w:rFonts w:ascii="Times New Roman" w:hAnsi="Times New Roman"/>
          <w:sz w:val="28"/>
          <w:szCs w:val="28"/>
          <w:lang w:val="ru-RU"/>
        </w:rPr>
        <w:t xml:space="preserve"> </w:t>
      </w:r>
    </w:p>
    <w:p w:rsidR="00F74D6D" w:rsidRPr="00F74D6D" w:rsidRDefault="00C87628" w:rsidP="00C87628">
      <w:pPr>
        <w:pStyle w:val="aff1"/>
        <w:numPr>
          <w:ilvl w:val="0"/>
          <w:numId w:val="7"/>
        </w:numPr>
        <w:spacing w:line="360" w:lineRule="auto"/>
        <w:jc w:val="both"/>
        <w:rPr>
          <w:rFonts w:ascii="Times New Roman" w:hAnsi="Times New Roman"/>
          <w:sz w:val="28"/>
          <w:szCs w:val="28"/>
          <w:lang w:val="ru-RU"/>
        </w:rPr>
      </w:pPr>
      <w:r w:rsidRPr="00C87628">
        <w:rPr>
          <w:rFonts w:ascii="Times New Roman" w:eastAsia="Calibri" w:hAnsi="Times New Roman"/>
          <w:sz w:val="28"/>
          <w:szCs w:val="28"/>
          <w:lang w:val="ru-RU" w:eastAsia="ar-SA"/>
        </w:rPr>
        <w:t xml:space="preserve">Цифровые факторы социализации детей и подростков (Интернет, цифровые технологии, виртуальные среды). Традиционные психологические концепции социализации и их объяснительный потенциал в отношении фактов и явлений киберсоциализации. </w:t>
      </w:r>
    </w:p>
    <w:p w:rsidR="00F74D6D" w:rsidRDefault="00F74D6D"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 Понятие </w:t>
      </w:r>
      <w:r w:rsidR="00C87628" w:rsidRPr="00C87628">
        <w:rPr>
          <w:rFonts w:ascii="Times New Roman" w:hAnsi="Times New Roman"/>
          <w:sz w:val="28"/>
          <w:szCs w:val="28"/>
          <w:lang w:val="ru-RU"/>
        </w:rPr>
        <w:t>цифровой компетентности</w:t>
      </w:r>
    </w:p>
    <w:p w:rsidR="00C87628" w:rsidRPr="00C87628" w:rsidRDefault="00F74D6D" w:rsidP="00C87628">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Характеристики</w:t>
      </w:r>
      <w:r w:rsidR="00C87628" w:rsidRPr="00C87628">
        <w:rPr>
          <w:rFonts w:ascii="Times New Roman" w:hAnsi="Times New Roman"/>
          <w:sz w:val="28"/>
          <w:szCs w:val="28"/>
          <w:lang w:val="ru-RU"/>
        </w:rPr>
        <w:t xml:space="preserve"> «цифрового поколения».</w:t>
      </w:r>
    </w:p>
    <w:p w:rsidR="00F74D6D" w:rsidRDefault="00F74D6D"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lastRenderedPageBreak/>
        <w:t xml:space="preserve"> </w:t>
      </w:r>
      <w:r w:rsidR="00C87628">
        <w:rPr>
          <w:rFonts w:ascii="Times New Roman" w:eastAsia="Calibri" w:hAnsi="Times New Roman"/>
          <w:sz w:val="28"/>
          <w:szCs w:val="28"/>
          <w:lang w:val="ru-RU" w:eastAsia="ar-SA"/>
        </w:rPr>
        <w:t>Становление, функционирование и развитие к</w:t>
      </w:r>
      <w:r w:rsidR="00C87628">
        <w:rPr>
          <w:rFonts w:ascii="Times New Roman" w:hAnsi="Times New Roman"/>
          <w:sz w:val="28"/>
          <w:szCs w:val="28"/>
          <w:lang w:val="ru-RU"/>
        </w:rPr>
        <w:t>огнитивных процессов</w:t>
      </w:r>
      <w:r w:rsidR="00C87628" w:rsidRPr="00FA17E2">
        <w:rPr>
          <w:rFonts w:ascii="Times New Roman" w:hAnsi="Times New Roman"/>
          <w:sz w:val="28"/>
          <w:szCs w:val="28"/>
          <w:lang w:val="ru-RU"/>
        </w:rPr>
        <w:t xml:space="preserve"> </w:t>
      </w:r>
      <w:r>
        <w:rPr>
          <w:rFonts w:ascii="Times New Roman" w:hAnsi="Times New Roman"/>
          <w:sz w:val="28"/>
          <w:szCs w:val="28"/>
          <w:lang w:val="ru-RU"/>
        </w:rPr>
        <w:t xml:space="preserve">в раннем возрасте </w:t>
      </w:r>
      <w:r w:rsidR="00C87628">
        <w:rPr>
          <w:rFonts w:ascii="Times New Roman" w:hAnsi="Times New Roman"/>
          <w:sz w:val="28"/>
          <w:szCs w:val="28"/>
          <w:lang w:val="ru-RU"/>
        </w:rPr>
        <w:t>под влиянием кибертехнологий</w:t>
      </w:r>
    </w:p>
    <w:p w:rsidR="00F74D6D" w:rsidRDefault="00F74D6D"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Становление, функционирование и развитие к</w:t>
      </w:r>
      <w:r>
        <w:rPr>
          <w:rFonts w:ascii="Times New Roman" w:hAnsi="Times New Roman"/>
          <w:sz w:val="28"/>
          <w:szCs w:val="28"/>
          <w:lang w:val="ru-RU"/>
        </w:rPr>
        <w:t>огнитивных процессов</w:t>
      </w:r>
      <w:r w:rsidRPr="00FA17E2">
        <w:rPr>
          <w:rFonts w:ascii="Times New Roman" w:hAnsi="Times New Roman"/>
          <w:sz w:val="28"/>
          <w:szCs w:val="28"/>
          <w:lang w:val="ru-RU"/>
        </w:rPr>
        <w:t xml:space="preserve"> </w:t>
      </w:r>
      <w:r>
        <w:rPr>
          <w:rFonts w:ascii="Times New Roman" w:hAnsi="Times New Roman"/>
          <w:sz w:val="28"/>
          <w:szCs w:val="28"/>
          <w:lang w:val="ru-RU"/>
        </w:rPr>
        <w:t>в дошкольном возрасте под влиянием кибертехнологий</w:t>
      </w:r>
    </w:p>
    <w:p w:rsidR="00F74D6D" w:rsidRDefault="00F74D6D"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Становление, функционирование и развитие к</w:t>
      </w:r>
      <w:r>
        <w:rPr>
          <w:rFonts w:ascii="Times New Roman" w:hAnsi="Times New Roman"/>
          <w:sz w:val="28"/>
          <w:szCs w:val="28"/>
          <w:lang w:val="ru-RU"/>
        </w:rPr>
        <w:t>огнитивных процессов</w:t>
      </w:r>
      <w:r w:rsidRPr="00FA17E2">
        <w:rPr>
          <w:rFonts w:ascii="Times New Roman" w:hAnsi="Times New Roman"/>
          <w:sz w:val="28"/>
          <w:szCs w:val="28"/>
          <w:lang w:val="ru-RU"/>
        </w:rPr>
        <w:t xml:space="preserve"> </w:t>
      </w:r>
      <w:r>
        <w:rPr>
          <w:rFonts w:ascii="Times New Roman" w:hAnsi="Times New Roman"/>
          <w:sz w:val="28"/>
          <w:szCs w:val="28"/>
          <w:lang w:val="ru-RU"/>
        </w:rPr>
        <w:t>в младшем школьном возрасте под влиянием кибертехнологий</w:t>
      </w:r>
    </w:p>
    <w:p w:rsidR="00F74D6D" w:rsidRDefault="00F74D6D" w:rsidP="00C87628">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Становление, функционирование и развитие к</w:t>
      </w:r>
      <w:r>
        <w:rPr>
          <w:rFonts w:ascii="Times New Roman" w:hAnsi="Times New Roman"/>
          <w:sz w:val="28"/>
          <w:szCs w:val="28"/>
          <w:lang w:val="ru-RU"/>
        </w:rPr>
        <w:t>огнитивных процессов</w:t>
      </w:r>
      <w:r w:rsidRPr="00FA17E2">
        <w:rPr>
          <w:rFonts w:ascii="Times New Roman" w:hAnsi="Times New Roman"/>
          <w:sz w:val="28"/>
          <w:szCs w:val="28"/>
          <w:lang w:val="ru-RU"/>
        </w:rPr>
        <w:t xml:space="preserve"> </w:t>
      </w:r>
      <w:r>
        <w:rPr>
          <w:rFonts w:ascii="Times New Roman" w:hAnsi="Times New Roman"/>
          <w:sz w:val="28"/>
          <w:szCs w:val="28"/>
          <w:lang w:val="ru-RU"/>
        </w:rPr>
        <w:t>в подростковом возрасте под влиянием кибертехнологий</w:t>
      </w:r>
    </w:p>
    <w:p w:rsidR="00C87628" w:rsidRPr="00FA17E2"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Цифровые инструменты </w:t>
      </w:r>
      <w:r w:rsidR="00F74D6D">
        <w:rPr>
          <w:rFonts w:ascii="Times New Roman" w:hAnsi="Times New Roman"/>
          <w:sz w:val="28"/>
          <w:szCs w:val="28"/>
          <w:lang w:val="ru-RU"/>
        </w:rPr>
        <w:t>психодиагностики</w:t>
      </w:r>
      <w:r>
        <w:rPr>
          <w:rFonts w:ascii="Times New Roman" w:hAnsi="Times New Roman"/>
          <w:sz w:val="28"/>
          <w:szCs w:val="28"/>
          <w:lang w:val="ru-RU"/>
        </w:rPr>
        <w:t xml:space="preserve">. </w:t>
      </w:r>
    </w:p>
    <w:p w:rsidR="00F74D6D" w:rsidRDefault="00C87628" w:rsidP="00C87628">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Возрастно-психологические особенности личностного развития </w:t>
      </w:r>
      <w:r w:rsidR="00F74D6D">
        <w:rPr>
          <w:rFonts w:ascii="Times New Roman" w:hAnsi="Times New Roman"/>
          <w:sz w:val="28"/>
          <w:szCs w:val="28"/>
          <w:lang w:val="ru-RU"/>
        </w:rPr>
        <w:t>в подростковом возрасте под влиянием кибертехнологий</w:t>
      </w:r>
    </w:p>
    <w:p w:rsidR="00F74D6D" w:rsidRDefault="00F74D6D" w:rsidP="00F74D6D">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Возрастно-психологические особенности личностного развития в младшем школьном возрасте под влиянием кибертехнологий</w:t>
      </w:r>
    </w:p>
    <w:p w:rsidR="00F74D6D" w:rsidRDefault="00F74D6D" w:rsidP="00F74D6D">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Возрастно-психологические особенности личностного развития в дошкольном возрасте под влиянием кибертехнологий</w:t>
      </w:r>
    </w:p>
    <w:p w:rsidR="00F74D6D" w:rsidRDefault="00F74D6D" w:rsidP="00F74D6D">
      <w:pPr>
        <w:pStyle w:val="aff1"/>
        <w:numPr>
          <w:ilvl w:val="0"/>
          <w:numId w:val="7"/>
        </w:numPr>
        <w:spacing w:line="360" w:lineRule="auto"/>
        <w:jc w:val="both"/>
        <w:rPr>
          <w:rFonts w:ascii="Times New Roman" w:hAnsi="Times New Roman"/>
          <w:sz w:val="28"/>
          <w:szCs w:val="28"/>
          <w:lang w:val="ru-RU"/>
        </w:rPr>
      </w:pPr>
      <w:r>
        <w:rPr>
          <w:rFonts w:ascii="Times New Roman" w:hAnsi="Times New Roman"/>
          <w:sz w:val="28"/>
          <w:szCs w:val="28"/>
          <w:lang w:val="ru-RU"/>
        </w:rPr>
        <w:t>Возрастно-психологические особенности личностного развития в раннем возрасте под влиянием кибертехнологий</w:t>
      </w:r>
    </w:p>
    <w:p w:rsidR="00F74D6D" w:rsidRPr="00991695" w:rsidRDefault="00F74D6D" w:rsidP="00F74D6D">
      <w:pPr>
        <w:pStyle w:val="aff1"/>
        <w:numPr>
          <w:ilvl w:val="0"/>
          <w:numId w:val="7"/>
        </w:numPr>
        <w:spacing w:line="360" w:lineRule="auto"/>
        <w:jc w:val="both"/>
        <w:rPr>
          <w:rFonts w:ascii="Times New Roman" w:hAnsi="Times New Roman"/>
          <w:sz w:val="28"/>
          <w:szCs w:val="28"/>
          <w:lang w:val="ru-RU"/>
        </w:rPr>
      </w:pPr>
      <w:r>
        <w:rPr>
          <w:rFonts w:ascii="Times New Roman" w:eastAsia="Calibri" w:hAnsi="Times New Roman"/>
          <w:sz w:val="28"/>
          <w:szCs w:val="28"/>
          <w:lang w:val="ru-RU" w:eastAsia="ar-SA"/>
        </w:rPr>
        <w:t xml:space="preserve"> Этапы становления и</w:t>
      </w:r>
      <w:r w:rsidR="00C87628">
        <w:rPr>
          <w:rFonts w:ascii="Times New Roman" w:eastAsia="Calibri" w:hAnsi="Times New Roman"/>
          <w:sz w:val="28"/>
          <w:szCs w:val="28"/>
          <w:lang w:val="ru-RU" w:eastAsia="ar-SA"/>
        </w:rPr>
        <w:t xml:space="preserve"> развити</w:t>
      </w:r>
      <w:r>
        <w:rPr>
          <w:rFonts w:ascii="Times New Roman" w:eastAsia="Calibri" w:hAnsi="Times New Roman"/>
          <w:sz w:val="28"/>
          <w:szCs w:val="28"/>
          <w:lang w:val="ru-RU" w:eastAsia="ar-SA"/>
        </w:rPr>
        <w:t>я</w:t>
      </w:r>
      <w:r w:rsidR="00C87628">
        <w:rPr>
          <w:rFonts w:ascii="Times New Roman" w:eastAsia="Calibri" w:hAnsi="Times New Roman"/>
          <w:sz w:val="28"/>
          <w:szCs w:val="28"/>
          <w:lang w:val="ru-RU" w:eastAsia="ar-SA"/>
        </w:rPr>
        <w:t xml:space="preserve"> в</w:t>
      </w:r>
      <w:r w:rsidR="00C87628" w:rsidRPr="00FA17E2">
        <w:rPr>
          <w:rFonts w:ascii="Times New Roman" w:hAnsi="Times New Roman"/>
          <w:sz w:val="28"/>
          <w:szCs w:val="28"/>
          <w:lang w:val="ru-RU"/>
        </w:rPr>
        <w:t>иртуальн</w:t>
      </w:r>
      <w:r w:rsidR="00C87628">
        <w:rPr>
          <w:rFonts w:ascii="Times New Roman" w:hAnsi="Times New Roman"/>
          <w:sz w:val="28"/>
          <w:szCs w:val="28"/>
          <w:lang w:val="ru-RU"/>
        </w:rPr>
        <w:t>ой</w:t>
      </w:r>
      <w:r w:rsidR="00C87628" w:rsidRPr="00FA17E2">
        <w:rPr>
          <w:rFonts w:ascii="Times New Roman" w:hAnsi="Times New Roman"/>
          <w:sz w:val="28"/>
          <w:szCs w:val="28"/>
          <w:lang w:val="ru-RU"/>
        </w:rPr>
        <w:t xml:space="preserve"> идентичност</w:t>
      </w:r>
      <w:r w:rsidR="00C87628">
        <w:rPr>
          <w:rFonts w:ascii="Times New Roman" w:hAnsi="Times New Roman"/>
          <w:sz w:val="28"/>
          <w:szCs w:val="28"/>
          <w:lang w:val="ru-RU"/>
        </w:rPr>
        <w:t>и</w:t>
      </w:r>
      <w:r w:rsidR="00C87628" w:rsidRPr="00FA17E2">
        <w:rPr>
          <w:rFonts w:ascii="Times New Roman" w:hAnsi="Times New Roman"/>
          <w:sz w:val="28"/>
          <w:szCs w:val="28"/>
          <w:lang w:val="ru-RU"/>
        </w:rPr>
        <w:t xml:space="preserve">.  </w:t>
      </w:r>
    </w:p>
    <w:p w:rsidR="00F74D6D" w:rsidRPr="00831A7C" w:rsidRDefault="00F74D6D" w:rsidP="00F74D6D">
      <w:pPr>
        <w:pStyle w:val="aff1"/>
        <w:numPr>
          <w:ilvl w:val="0"/>
          <w:numId w:val="7"/>
        </w:numPr>
        <w:spacing w:line="360" w:lineRule="auto"/>
        <w:jc w:val="both"/>
        <w:rPr>
          <w:rFonts w:ascii="Times New Roman" w:hAnsi="Times New Roman"/>
          <w:sz w:val="28"/>
          <w:szCs w:val="28"/>
        </w:rPr>
      </w:pPr>
      <w:r>
        <w:rPr>
          <w:rFonts w:ascii="Times New Roman" w:hAnsi="Times New Roman"/>
          <w:sz w:val="28"/>
          <w:szCs w:val="28"/>
          <w:lang w:val="ru-RU"/>
        </w:rPr>
        <w:t xml:space="preserve"> Игра в психологической историографии</w:t>
      </w:r>
    </w:p>
    <w:p w:rsidR="00F74D6D" w:rsidRDefault="00C87628" w:rsidP="00C87628">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sz w:val="28"/>
          <w:szCs w:val="28"/>
        </w:rPr>
        <w:t>П</w:t>
      </w:r>
      <w:r>
        <w:rPr>
          <w:rFonts w:ascii="Times New Roman" w:hAnsi="Times New Roman" w:cs="Times New Roman"/>
          <w:sz w:val="28"/>
          <w:szCs w:val="28"/>
        </w:rPr>
        <w:t>сихологическ</w:t>
      </w:r>
      <w:r w:rsidR="00F74D6D">
        <w:rPr>
          <w:rFonts w:ascii="Times New Roman" w:hAnsi="Times New Roman" w:cs="Times New Roman"/>
          <w:sz w:val="28"/>
          <w:szCs w:val="28"/>
        </w:rPr>
        <w:t>ая</w:t>
      </w:r>
      <w:r>
        <w:rPr>
          <w:rFonts w:ascii="Times New Roman" w:hAnsi="Times New Roman" w:cs="Times New Roman"/>
          <w:sz w:val="28"/>
          <w:szCs w:val="28"/>
        </w:rPr>
        <w:t xml:space="preserve"> теории игр</w:t>
      </w:r>
      <w:r w:rsidR="00F74D6D">
        <w:rPr>
          <w:rFonts w:ascii="Times New Roman" w:hAnsi="Times New Roman" w:cs="Times New Roman"/>
          <w:sz w:val="28"/>
          <w:szCs w:val="28"/>
        </w:rPr>
        <w:t>овой деятельности</w:t>
      </w:r>
    </w:p>
    <w:p w:rsidR="00F74D6D" w:rsidRPr="00F74D6D" w:rsidRDefault="00F74D6D" w:rsidP="00C87628">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87628">
        <w:rPr>
          <w:rFonts w:ascii="Times New Roman" w:hAnsi="Times New Roman" w:cs="Times New Roman"/>
          <w:sz w:val="28"/>
          <w:szCs w:val="28"/>
        </w:rPr>
        <w:t xml:space="preserve">Онлайн-игры как ресурсы развития </w:t>
      </w:r>
      <w:r>
        <w:rPr>
          <w:rFonts w:ascii="Times New Roman" w:hAnsi="Times New Roman"/>
          <w:sz w:val="28"/>
          <w:szCs w:val="28"/>
        </w:rPr>
        <w:t>в раннем возрасте</w:t>
      </w:r>
    </w:p>
    <w:p w:rsidR="00E75DBC" w:rsidRPr="00E75DBC" w:rsidRDefault="00E75DBC" w:rsidP="00C87628">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Онлайн-игры как ресурсы развития </w:t>
      </w:r>
      <w:r>
        <w:rPr>
          <w:rFonts w:ascii="Times New Roman" w:hAnsi="Times New Roman"/>
          <w:sz w:val="28"/>
          <w:szCs w:val="28"/>
        </w:rPr>
        <w:t>в дошкольном возрасте</w:t>
      </w:r>
    </w:p>
    <w:p w:rsidR="00E75DBC" w:rsidRPr="00E75DBC" w:rsidRDefault="00E75DBC" w:rsidP="00C87628">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Онлайн-игры как ресурсы развития </w:t>
      </w:r>
      <w:r>
        <w:rPr>
          <w:rFonts w:ascii="Times New Roman" w:hAnsi="Times New Roman"/>
          <w:sz w:val="28"/>
          <w:szCs w:val="28"/>
        </w:rPr>
        <w:t>в младшем школьном возрасте</w:t>
      </w:r>
    </w:p>
    <w:p w:rsidR="00E75DBC" w:rsidRPr="00E75DBC" w:rsidRDefault="00E75DBC" w:rsidP="00C87628">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Онлайн-игры как ресурсы развития </w:t>
      </w:r>
      <w:r>
        <w:rPr>
          <w:rFonts w:ascii="Times New Roman" w:hAnsi="Times New Roman"/>
          <w:sz w:val="28"/>
          <w:szCs w:val="28"/>
        </w:rPr>
        <w:t>в подростковом возрасте</w:t>
      </w:r>
    </w:p>
    <w:p w:rsidR="00C87628" w:rsidRDefault="00E75DBC" w:rsidP="00C87628">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Риски развития детей, связанные с онлайн-игрой</w:t>
      </w:r>
    </w:p>
    <w:p w:rsidR="00E75DBC" w:rsidRDefault="00E75DBC" w:rsidP="00C87628">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Риски развития подростков, связанные с онлайн-игрой</w:t>
      </w:r>
    </w:p>
    <w:p w:rsidR="00E75DBC" w:rsidRDefault="00E75DBC" w:rsidP="00C87628">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Психологическая теория учебной деятельности: основные положения и их приложения в виртуальной образовательной среде</w:t>
      </w:r>
    </w:p>
    <w:p w:rsidR="00E75DBC" w:rsidRDefault="00E75DBC" w:rsidP="00C87628">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Когн</w:t>
      </w:r>
      <w:r w:rsidR="005745AC">
        <w:rPr>
          <w:rFonts w:ascii="Times New Roman" w:hAnsi="Times New Roman" w:cs="Times New Roman"/>
          <w:sz w:val="28"/>
          <w:szCs w:val="28"/>
        </w:rPr>
        <w:t>и</w:t>
      </w:r>
      <w:r>
        <w:rPr>
          <w:rFonts w:ascii="Times New Roman" w:hAnsi="Times New Roman" w:cs="Times New Roman"/>
          <w:sz w:val="28"/>
          <w:szCs w:val="28"/>
        </w:rPr>
        <w:t>тивно-бихевиоральная концепция научения: основные положения и их приложения в виртуальной образовательной среде</w:t>
      </w:r>
    </w:p>
    <w:p w:rsidR="00E75DBC" w:rsidRPr="00E75DBC" w:rsidRDefault="00E75DBC" w:rsidP="00C87628">
      <w:pPr>
        <w:pStyle w:val="Default"/>
        <w:numPr>
          <w:ilvl w:val="0"/>
          <w:numId w:val="7"/>
        </w:numPr>
        <w:spacing w:line="360" w:lineRule="auto"/>
        <w:jc w:val="both"/>
        <w:rPr>
          <w:rFonts w:ascii="Times New Roman" w:hAnsi="Times New Roman"/>
          <w:sz w:val="28"/>
          <w:szCs w:val="28"/>
        </w:rPr>
      </w:pPr>
      <w:r>
        <w:rPr>
          <w:rFonts w:ascii="Times New Roman" w:hAnsi="Times New Roman" w:cs="Times New Roman"/>
          <w:sz w:val="28"/>
          <w:szCs w:val="28"/>
        </w:rPr>
        <w:lastRenderedPageBreak/>
        <w:t>Онлайн-общение: понятие, структура, виды</w:t>
      </w:r>
      <w:r w:rsidR="00C87628">
        <w:rPr>
          <w:rFonts w:ascii="Times New Roman" w:hAnsi="Times New Roman" w:cs="Times New Roman"/>
          <w:sz w:val="28"/>
          <w:szCs w:val="28"/>
        </w:rPr>
        <w:t xml:space="preserve">. </w:t>
      </w:r>
    </w:p>
    <w:p w:rsidR="00E75DBC" w:rsidRDefault="00E75DBC" w:rsidP="00C87628">
      <w:pPr>
        <w:pStyle w:val="Default"/>
        <w:numPr>
          <w:ilvl w:val="0"/>
          <w:numId w:val="7"/>
        </w:numPr>
        <w:spacing w:line="360" w:lineRule="auto"/>
        <w:jc w:val="both"/>
        <w:rPr>
          <w:rFonts w:ascii="Times New Roman" w:hAnsi="Times New Roman"/>
          <w:sz w:val="28"/>
          <w:szCs w:val="28"/>
        </w:rPr>
      </w:pPr>
      <w:r>
        <w:rPr>
          <w:rFonts w:ascii="Times New Roman" w:hAnsi="Times New Roman" w:cs="Times New Roman"/>
          <w:sz w:val="28"/>
          <w:szCs w:val="28"/>
        </w:rPr>
        <w:t xml:space="preserve">Онлайн-общение как ресурс развития </w:t>
      </w:r>
      <w:r>
        <w:rPr>
          <w:rFonts w:ascii="Times New Roman" w:hAnsi="Times New Roman"/>
          <w:sz w:val="28"/>
          <w:szCs w:val="28"/>
        </w:rPr>
        <w:t xml:space="preserve">в раннем возрасте </w:t>
      </w:r>
    </w:p>
    <w:p w:rsidR="00E75DBC" w:rsidRDefault="00E75DBC" w:rsidP="00E75DBC">
      <w:pPr>
        <w:pStyle w:val="Default"/>
        <w:numPr>
          <w:ilvl w:val="0"/>
          <w:numId w:val="7"/>
        </w:numPr>
        <w:spacing w:line="360" w:lineRule="auto"/>
        <w:jc w:val="both"/>
        <w:rPr>
          <w:rFonts w:ascii="Times New Roman" w:hAnsi="Times New Roman"/>
          <w:sz w:val="28"/>
          <w:szCs w:val="28"/>
        </w:rPr>
      </w:pPr>
      <w:r>
        <w:rPr>
          <w:rFonts w:ascii="Times New Roman" w:hAnsi="Times New Roman" w:cs="Times New Roman"/>
          <w:sz w:val="28"/>
          <w:szCs w:val="28"/>
        </w:rPr>
        <w:t xml:space="preserve">Онлайн-общение как ресурс развития </w:t>
      </w:r>
      <w:r>
        <w:rPr>
          <w:rFonts w:ascii="Times New Roman" w:hAnsi="Times New Roman"/>
          <w:sz w:val="28"/>
          <w:szCs w:val="28"/>
        </w:rPr>
        <w:t>в дошкол</w:t>
      </w:r>
      <w:r w:rsidR="008B3D8E">
        <w:rPr>
          <w:rFonts w:ascii="Times New Roman" w:hAnsi="Times New Roman"/>
          <w:sz w:val="28"/>
          <w:szCs w:val="28"/>
        </w:rPr>
        <w:t>ь</w:t>
      </w:r>
      <w:r>
        <w:rPr>
          <w:rFonts w:ascii="Times New Roman" w:hAnsi="Times New Roman"/>
          <w:sz w:val="28"/>
          <w:szCs w:val="28"/>
        </w:rPr>
        <w:t xml:space="preserve">ном возрасте </w:t>
      </w:r>
    </w:p>
    <w:p w:rsidR="00E75DBC" w:rsidRDefault="00E75DBC" w:rsidP="00E75DBC">
      <w:pPr>
        <w:pStyle w:val="Default"/>
        <w:numPr>
          <w:ilvl w:val="0"/>
          <w:numId w:val="7"/>
        </w:numPr>
        <w:spacing w:line="360" w:lineRule="auto"/>
        <w:jc w:val="both"/>
        <w:rPr>
          <w:rFonts w:ascii="Times New Roman" w:hAnsi="Times New Roman"/>
          <w:sz w:val="28"/>
          <w:szCs w:val="28"/>
        </w:rPr>
      </w:pPr>
      <w:r>
        <w:rPr>
          <w:rFonts w:ascii="Times New Roman" w:hAnsi="Times New Roman" w:cs="Times New Roman"/>
          <w:sz w:val="28"/>
          <w:szCs w:val="28"/>
        </w:rPr>
        <w:t xml:space="preserve">Онлайн-общение как ресурс развития </w:t>
      </w:r>
      <w:r>
        <w:rPr>
          <w:rFonts w:ascii="Times New Roman" w:hAnsi="Times New Roman"/>
          <w:sz w:val="28"/>
          <w:szCs w:val="28"/>
        </w:rPr>
        <w:t xml:space="preserve">в </w:t>
      </w:r>
      <w:r w:rsidR="008B3D8E">
        <w:rPr>
          <w:rFonts w:ascii="Times New Roman" w:hAnsi="Times New Roman"/>
          <w:sz w:val="28"/>
          <w:szCs w:val="28"/>
        </w:rPr>
        <w:t>младшем школьном</w:t>
      </w:r>
      <w:r>
        <w:rPr>
          <w:rFonts w:ascii="Times New Roman" w:hAnsi="Times New Roman"/>
          <w:sz w:val="28"/>
          <w:szCs w:val="28"/>
        </w:rPr>
        <w:t xml:space="preserve"> возрасте </w:t>
      </w:r>
    </w:p>
    <w:p w:rsidR="008B3D8E" w:rsidRDefault="008B3D8E" w:rsidP="008B3D8E">
      <w:pPr>
        <w:pStyle w:val="Default"/>
        <w:numPr>
          <w:ilvl w:val="0"/>
          <w:numId w:val="7"/>
        </w:numPr>
        <w:spacing w:line="360" w:lineRule="auto"/>
        <w:jc w:val="both"/>
        <w:rPr>
          <w:rFonts w:ascii="Times New Roman" w:hAnsi="Times New Roman"/>
          <w:sz w:val="28"/>
          <w:szCs w:val="28"/>
        </w:rPr>
      </w:pPr>
      <w:r>
        <w:rPr>
          <w:rFonts w:ascii="Times New Roman" w:hAnsi="Times New Roman" w:cs="Times New Roman"/>
          <w:sz w:val="28"/>
          <w:szCs w:val="28"/>
        </w:rPr>
        <w:t xml:space="preserve">Онлайн-общение как ресурс развития </w:t>
      </w:r>
      <w:r>
        <w:rPr>
          <w:rFonts w:ascii="Times New Roman" w:hAnsi="Times New Roman"/>
          <w:sz w:val="28"/>
          <w:szCs w:val="28"/>
        </w:rPr>
        <w:t xml:space="preserve">в подростковом возрасте </w:t>
      </w:r>
    </w:p>
    <w:p w:rsidR="008B3D8E" w:rsidRDefault="008B3D8E" w:rsidP="008B3D8E">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Риски развития детей, связанные с онлайн-общением</w:t>
      </w:r>
    </w:p>
    <w:p w:rsidR="008B3D8E" w:rsidRDefault="008B3D8E" w:rsidP="008B3D8E">
      <w:pPr>
        <w:pStyle w:val="Default"/>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Риски развития подростков, связанные с онлайн-общением</w:t>
      </w:r>
    </w:p>
    <w:p w:rsidR="00C87628" w:rsidRPr="00D7183C" w:rsidRDefault="008B3D8E" w:rsidP="00C87628">
      <w:pPr>
        <w:pStyle w:val="Default"/>
        <w:numPr>
          <w:ilvl w:val="0"/>
          <w:numId w:val="7"/>
        </w:numPr>
        <w:spacing w:line="360" w:lineRule="auto"/>
        <w:jc w:val="both"/>
        <w:rPr>
          <w:rFonts w:ascii="Times New Roman" w:hAnsi="Times New Roman"/>
          <w:sz w:val="28"/>
          <w:szCs w:val="28"/>
        </w:rPr>
      </w:pPr>
      <w:r>
        <w:rPr>
          <w:rFonts w:ascii="Times New Roman" w:hAnsi="Times New Roman" w:cs="Times New Roman"/>
          <w:sz w:val="28"/>
          <w:szCs w:val="28"/>
        </w:rPr>
        <w:t>С</w:t>
      </w:r>
      <w:r w:rsidR="00C87628">
        <w:rPr>
          <w:rFonts w:ascii="Times New Roman" w:hAnsi="Times New Roman" w:cs="Times New Roman"/>
          <w:sz w:val="28"/>
          <w:szCs w:val="28"/>
        </w:rPr>
        <w:t>оциальн</w:t>
      </w:r>
      <w:r w:rsidR="008B2B60">
        <w:rPr>
          <w:rFonts w:ascii="Times New Roman" w:hAnsi="Times New Roman" w:cs="Times New Roman"/>
          <w:sz w:val="28"/>
          <w:szCs w:val="28"/>
        </w:rPr>
        <w:t>ая</w:t>
      </w:r>
      <w:r w:rsidR="00C87628">
        <w:rPr>
          <w:rFonts w:ascii="Times New Roman" w:hAnsi="Times New Roman" w:cs="Times New Roman"/>
          <w:sz w:val="28"/>
          <w:szCs w:val="28"/>
        </w:rPr>
        <w:t xml:space="preserve"> изоляци</w:t>
      </w:r>
      <w:r>
        <w:rPr>
          <w:rFonts w:ascii="Times New Roman" w:hAnsi="Times New Roman" w:cs="Times New Roman"/>
          <w:sz w:val="28"/>
          <w:szCs w:val="28"/>
        </w:rPr>
        <w:t>я</w:t>
      </w:r>
      <w:r w:rsidR="00C87628">
        <w:rPr>
          <w:rFonts w:ascii="Times New Roman" w:hAnsi="Times New Roman" w:cs="Times New Roman"/>
          <w:sz w:val="28"/>
          <w:szCs w:val="28"/>
        </w:rPr>
        <w:t xml:space="preserve"> </w:t>
      </w:r>
      <w:r>
        <w:rPr>
          <w:rFonts w:ascii="Times New Roman" w:hAnsi="Times New Roman" w:cs="Times New Roman"/>
          <w:sz w:val="28"/>
          <w:szCs w:val="28"/>
        </w:rPr>
        <w:t>подростков</w:t>
      </w:r>
      <w:r w:rsidR="00C87628">
        <w:rPr>
          <w:rFonts w:ascii="Times New Roman" w:hAnsi="Times New Roman" w:cs="Times New Roman"/>
          <w:sz w:val="28"/>
          <w:szCs w:val="28"/>
        </w:rPr>
        <w:t xml:space="preserve"> в  цифровом мире.</w:t>
      </w:r>
    </w:p>
    <w:p w:rsidR="007E69E3" w:rsidRDefault="007E69E3" w:rsidP="00C744FE">
      <w:pPr>
        <w:widowControl w:val="0"/>
        <w:spacing w:line="360" w:lineRule="auto"/>
        <w:ind w:firstLine="284"/>
        <w:jc w:val="center"/>
        <w:rPr>
          <w:b/>
          <w:i/>
          <w:sz w:val="28"/>
          <w:szCs w:val="28"/>
        </w:rPr>
      </w:pPr>
    </w:p>
    <w:p w:rsidR="00FB38B6" w:rsidRDefault="008B2B60" w:rsidP="00C744FE">
      <w:pPr>
        <w:widowControl w:val="0"/>
        <w:spacing w:line="360" w:lineRule="auto"/>
        <w:ind w:firstLine="284"/>
        <w:jc w:val="center"/>
        <w:rPr>
          <w:b/>
          <w:i/>
          <w:sz w:val="28"/>
          <w:szCs w:val="28"/>
        </w:rPr>
      </w:pPr>
      <w:r w:rsidRPr="00F71565">
        <w:rPr>
          <w:b/>
          <w:i/>
          <w:sz w:val="28"/>
          <w:szCs w:val="28"/>
        </w:rPr>
        <w:t>Пример заданий</w:t>
      </w:r>
      <w:r w:rsidR="007E69E3">
        <w:rPr>
          <w:b/>
          <w:i/>
          <w:sz w:val="28"/>
          <w:szCs w:val="28"/>
        </w:rPr>
        <w:t xml:space="preserve"> к зачету</w:t>
      </w:r>
    </w:p>
    <w:p w:rsidR="00122A1F" w:rsidRPr="00C4550B" w:rsidRDefault="00584250" w:rsidP="00122A1F">
      <w:pPr>
        <w:widowControl w:val="0"/>
        <w:spacing w:line="360" w:lineRule="auto"/>
        <w:ind w:left="142"/>
        <w:jc w:val="both"/>
        <w:rPr>
          <w:sz w:val="28"/>
          <w:szCs w:val="28"/>
        </w:rPr>
      </w:pPr>
      <w:r w:rsidRPr="00A22563">
        <w:rPr>
          <w:b/>
          <w:sz w:val="28"/>
          <w:szCs w:val="28"/>
        </w:rPr>
        <w:t xml:space="preserve">1. </w:t>
      </w:r>
      <w:r w:rsidRPr="00A22563">
        <w:rPr>
          <w:rFonts w:eastAsia="+mn-ea"/>
          <w:bCs/>
          <w:i/>
          <w:kern w:val="24"/>
          <w:sz w:val="28"/>
          <w:szCs w:val="28"/>
        </w:rPr>
        <w:t>Теоретический вопрос.</w:t>
      </w:r>
      <w:r w:rsidRPr="00A22563">
        <w:rPr>
          <w:sz w:val="28"/>
          <w:szCs w:val="28"/>
        </w:rPr>
        <w:t xml:space="preserve"> </w:t>
      </w:r>
      <w:r w:rsidR="00C4550B" w:rsidRPr="00C4550B">
        <w:rPr>
          <w:sz w:val="28"/>
          <w:szCs w:val="28"/>
        </w:rPr>
        <w:t>Что и как принципиально изменяется в процессах обучения, воспитания, развития, если их рассматривать как</w:t>
      </w:r>
      <w:r w:rsidR="00C4550B">
        <w:rPr>
          <w:sz w:val="28"/>
          <w:szCs w:val="28"/>
        </w:rPr>
        <w:t xml:space="preserve"> «цифровое»: цифровое обучение, цифровое воспитание, цифровое развитие</w:t>
      </w:r>
      <w:r w:rsidR="000D1C49" w:rsidRPr="00C4550B">
        <w:rPr>
          <w:sz w:val="28"/>
          <w:szCs w:val="28"/>
        </w:rPr>
        <w:t>.</w:t>
      </w:r>
    </w:p>
    <w:p w:rsidR="00C4550B" w:rsidRDefault="00584250" w:rsidP="00C4550B">
      <w:pPr>
        <w:widowControl w:val="0"/>
        <w:spacing w:line="360" w:lineRule="auto"/>
        <w:ind w:left="142"/>
        <w:jc w:val="both"/>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w:t>
      </w:r>
      <w:r w:rsidR="00AB274D">
        <w:rPr>
          <w:rFonts w:eastAsia="+mn-ea"/>
          <w:bCs/>
          <w:i/>
          <w:kern w:val="24"/>
          <w:sz w:val="28"/>
          <w:szCs w:val="28"/>
        </w:rPr>
        <w:t>ое</w:t>
      </w:r>
      <w:r w:rsidR="005B0398" w:rsidRPr="005B0398">
        <w:rPr>
          <w:rFonts w:eastAsia="+mn-ea"/>
          <w:bCs/>
          <w:i/>
          <w:kern w:val="24"/>
          <w:sz w:val="28"/>
          <w:szCs w:val="28"/>
        </w:rPr>
        <w:t xml:space="preserve"> задани</w:t>
      </w:r>
      <w:r w:rsidR="00AB274D">
        <w:rPr>
          <w:rFonts w:eastAsia="+mn-ea"/>
          <w:bCs/>
          <w:i/>
          <w:kern w:val="24"/>
          <w:sz w:val="28"/>
          <w:szCs w:val="28"/>
        </w:rPr>
        <w:t>е</w:t>
      </w:r>
      <w:r w:rsidRPr="005B0398">
        <w:rPr>
          <w:rFonts w:eastAsia="+mn-ea"/>
          <w:bCs/>
          <w:i/>
          <w:kern w:val="24"/>
          <w:sz w:val="28"/>
          <w:szCs w:val="28"/>
        </w:rPr>
        <w:t>.</w:t>
      </w:r>
      <w:r w:rsidRPr="005B0398">
        <w:rPr>
          <w:sz w:val="28"/>
          <w:szCs w:val="28"/>
        </w:rPr>
        <w:t xml:space="preserve"> </w:t>
      </w:r>
    </w:p>
    <w:p w:rsidR="00C4550B" w:rsidRPr="00C4550B" w:rsidRDefault="00C4550B" w:rsidP="00C4550B">
      <w:pPr>
        <w:widowControl w:val="0"/>
        <w:spacing w:line="360" w:lineRule="auto"/>
        <w:ind w:left="142" w:firstLine="567"/>
        <w:jc w:val="both"/>
        <w:rPr>
          <w:i/>
          <w:sz w:val="28"/>
          <w:szCs w:val="28"/>
        </w:rPr>
      </w:pPr>
      <w:r w:rsidRPr="00C4550B">
        <w:rPr>
          <w:i/>
          <w:sz w:val="28"/>
          <w:szCs w:val="28"/>
        </w:rPr>
        <w:t xml:space="preserve">В.В.Давыдов сформулирован ряд принципов возрастной психологии. Попытайтесь, следуя предложенной логике, выделить принципы </w:t>
      </w:r>
      <w:r>
        <w:rPr>
          <w:i/>
          <w:sz w:val="28"/>
          <w:szCs w:val="28"/>
        </w:rPr>
        <w:t>возрастной киберпсихологии</w:t>
      </w:r>
      <w:r w:rsidRPr="00C4550B">
        <w:rPr>
          <w:i/>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2"/>
        <w:gridCol w:w="2798"/>
      </w:tblGrid>
      <w:tr w:rsidR="00C4550B" w:rsidRPr="007F4CC5" w:rsidTr="0098580B">
        <w:trPr>
          <w:tblHeader/>
          <w:jc w:val="center"/>
        </w:trPr>
        <w:tc>
          <w:tcPr>
            <w:tcW w:w="3538" w:type="pct"/>
          </w:tcPr>
          <w:p w:rsidR="00C4550B" w:rsidRPr="007F4CC5" w:rsidRDefault="00C4550B" w:rsidP="003C0075">
            <w:pPr>
              <w:pStyle w:val="2"/>
              <w:spacing w:before="0"/>
              <w:rPr>
                <w:rFonts w:ascii="Times New Roman" w:hAnsi="Times New Roman"/>
                <w:i/>
                <w:color w:val="auto"/>
                <w:sz w:val="24"/>
                <w:szCs w:val="28"/>
              </w:rPr>
            </w:pPr>
            <w:r w:rsidRPr="007F4CC5">
              <w:rPr>
                <w:rFonts w:ascii="Times New Roman" w:hAnsi="Times New Roman"/>
                <w:i/>
                <w:color w:val="auto"/>
                <w:sz w:val="24"/>
                <w:szCs w:val="28"/>
              </w:rPr>
              <w:t>принципы возрастной психологии (по В.В.Давыдову)</w:t>
            </w:r>
          </w:p>
        </w:tc>
        <w:tc>
          <w:tcPr>
            <w:tcW w:w="1462" w:type="pct"/>
          </w:tcPr>
          <w:p w:rsidR="00C4550B" w:rsidRPr="007F4CC5" w:rsidRDefault="00C4550B" w:rsidP="00C4550B">
            <w:pPr>
              <w:pStyle w:val="2"/>
              <w:spacing w:before="0"/>
              <w:rPr>
                <w:rFonts w:ascii="Times New Roman" w:hAnsi="Times New Roman"/>
                <w:i/>
                <w:color w:val="auto"/>
                <w:sz w:val="24"/>
                <w:szCs w:val="28"/>
              </w:rPr>
            </w:pPr>
            <w:r w:rsidRPr="007F4CC5">
              <w:rPr>
                <w:rFonts w:ascii="Times New Roman" w:hAnsi="Times New Roman"/>
                <w:i/>
                <w:color w:val="auto"/>
                <w:sz w:val="24"/>
                <w:szCs w:val="28"/>
              </w:rPr>
              <w:t>принципы возрастной киберпсихологии</w:t>
            </w:r>
          </w:p>
        </w:tc>
      </w:tr>
      <w:tr w:rsidR="00C4550B" w:rsidRPr="007F4CC5" w:rsidTr="0098580B">
        <w:trPr>
          <w:jc w:val="center"/>
        </w:trPr>
        <w:tc>
          <w:tcPr>
            <w:tcW w:w="3538" w:type="pct"/>
          </w:tcPr>
          <w:p w:rsidR="00C4550B" w:rsidRPr="007F4CC5" w:rsidRDefault="00C4550B" w:rsidP="003C0075">
            <w:pPr>
              <w:pStyle w:val="ad"/>
              <w:spacing w:before="0" w:beforeAutospacing="0" w:after="0" w:afterAutospacing="0"/>
              <w:ind w:left="18"/>
              <w:rPr>
                <w:rFonts w:ascii="Times New Roman" w:hAnsi="Times New Roman"/>
                <w:szCs w:val="28"/>
              </w:rPr>
            </w:pPr>
            <w:r w:rsidRPr="007F4CC5">
              <w:rPr>
                <w:rFonts w:ascii="Times New Roman" w:hAnsi="Times New Roman"/>
                <w:szCs w:val="28"/>
              </w:rPr>
              <w:t>каждый возрастной период должен изучаться не изолированно, а с точки зрения общих тенденций развития, с учетом предыдущего и последующего возраста.</w:t>
            </w:r>
          </w:p>
        </w:tc>
        <w:tc>
          <w:tcPr>
            <w:tcW w:w="1462" w:type="pct"/>
          </w:tcPr>
          <w:p w:rsidR="00C4550B" w:rsidRPr="007F4CC5" w:rsidRDefault="00C4550B" w:rsidP="003C0075">
            <w:pPr>
              <w:pStyle w:val="2"/>
              <w:spacing w:before="0"/>
              <w:rPr>
                <w:rFonts w:ascii="Times New Roman" w:hAnsi="Times New Roman"/>
                <w:b/>
                <w:color w:val="auto"/>
                <w:sz w:val="24"/>
                <w:szCs w:val="28"/>
              </w:rPr>
            </w:pPr>
          </w:p>
        </w:tc>
      </w:tr>
      <w:tr w:rsidR="00C4550B" w:rsidRPr="007F4CC5" w:rsidTr="0098580B">
        <w:trPr>
          <w:jc w:val="center"/>
        </w:trPr>
        <w:tc>
          <w:tcPr>
            <w:tcW w:w="3538" w:type="pct"/>
          </w:tcPr>
          <w:p w:rsidR="00C4550B" w:rsidRPr="007F4CC5" w:rsidRDefault="00C4550B" w:rsidP="003C0075">
            <w:pPr>
              <w:pStyle w:val="ad"/>
              <w:spacing w:before="0" w:beforeAutospacing="0" w:after="0" w:afterAutospacing="0"/>
              <w:ind w:left="18"/>
              <w:rPr>
                <w:rFonts w:ascii="Times New Roman" w:hAnsi="Times New Roman"/>
                <w:szCs w:val="28"/>
              </w:rPr>
            </w:pPr>
            <w:r w:rsidRPr="007F4CC5">
              <w:rPr>
                <w:rFonts w:ascii="Times New Roman" w:hAnsi="Times New Roman"/>
                <w:szCs w:val="28"/>
              </w:rPr>
              <w:t>каждый возраст имеет свои резервы развития, которые могут быть мобилизованы в ходе развития особым образом организованной активности ребенка по отношению к окружающей действительности и к своей деятельности.</w:t>
            </w:r>
          </w:p>
        </w:tc>
        <w:tc>
          <w:tcPr>
            <w:tcW w:w="1462" w:type="pct"/>
          </w:tcPr>
          <w:p w:rsidR="00C4550B" w:rsidRPr="007F4CC5" w:rsidRDefault="00C4550B" w:rsidP="003C0075">
            <w:pPr>
              <w:pStyle w:val="2"/>
              <w:spacing w:before="0"/>
              <w:rPr>
                <w:rFonts w:ascii="Times New Roman" w:hAnsi="Times New Roman"/>
                <w:b/>
                <w:color w:val="auto"/>
                <w:sz w:val="24"/>
                <w:szCs w:val="28"/>
              </w:rPr>
            </w:pPr>
          </w:p>
        </w:tc>
      </w:tr>
      <w:tr w:rsidR="00C4550B" w:rsidRPr="007F4CC5" w:rsidTr="0098580B">
        <w:trPr>
          <w:jc w:val="center"/>
        </w:trPr>
        <w:tc>
          <w:tcPr>
            <w:tcW w:w="3538" w:type="pct"/>
          </w:tcPr>
          <w:p w:rsidR="00C4550B" w:rsidRPr="007F4CC5" w:rsidRDefault="00C4550B" w:rsidP="003C0075">
            <w:pPr>
              <w:pStyle w:val="2"/>
              <w:spacing w:before="0"/>
              <w:rPr>
                <w:rFonts w:ascii="Times New Roman" w:hAnsi="Times New Roman"/>
                <w:b/>
                <w:color w:val="auto"/>
                <w:sz w:val="24"/>
                <w:szCs w:val="28"/>
              </w:rPr>
            </w:pPr>
            <w:r w:rsidRPr="007F4CC5">
              <w:rPr>
                <w:rFonts w:ascii="Times New Roman" w:hAnsi="Times New Roman"/>
                <w:color w:val="auto"/>
                <w:sz w:val="24"/>
                <w:szCs w:val="28"/>
              </w:rPr>
              <w:t>особенности возраста не являются статичными, а определены общественно-историческими факторами, так называемым социальным заказом общества и др.</w:t>
            </w:r>
          </w:p>
        </w:tc>
        <w:tc>
          <w:tcPr>
            <w:tcW w:w="1462" w:type="pct"/>
          </w:tcPr>
          <w:p w:rsidR="00C4550B" w:rsidRPr="007F4CC5" w:rsidRDefault="00C4550B" w:rsidP="003C0075">
            <w:pPr>
              <w:rPr>
                <w:szCs w:val="28"/>
              </w:rPr>
            </w:pPr>
          </w:p>
        </w:tc>
      </w:tr>
    </w:tbl>
    <w:p w:rsidR="00C4550B" w:rsidRDefault="00584250" w:rsidP="00C4550B">
      <w:pPr>
        <w:spacing w:line="360" w:lineRule="auto"/>
        <w:ind w:firstLine="709"/>
        <w:jc w:val="both"/>
        <w:rPr>
          <w:iCs/>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r w:rsidR="00C4550B" w:rsidRPr="00C4550B">
        <w:rPr>
          <w:iCs/>
          <w:sz w:val="28"/>
          <w:szCs w:val="28"/>
        </w:rPr>
        <w:t xml:space="preserve">Установите соответствие между содержанием и названием обучающих моделей, согласно концепции научения А.Бандуры, и опишите каждую модель с </w:t>
      </w:r>
      <w:r w:rsidR="00C4550B">
        <w:rPr>
          <w:iCs/>
          <w:sz w:val="28"/>
          <w:szCs w:val="28"/>
        </w:rPr>
        <w:t>позиции киберпсихологии</w:t>
      </w:r>
      <w:r w:rsidR="00337B83">
        <w:rPr>
          <w:iCs/>
          <w:sz w:val="28"/>
          <w:szCs w:val="28"/>
        </w:rPr>
        <w:t>. Как дети и подростки осваивают новые модели поведения с помощью цифровых технологий?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08"/>
        <w:gridCol w:w="5753"/>
      </w:tblGrid>
      <w:tr w:rsidR="00337B83" w:rsidRPr="007F4CC5" w:rsidTr="00337B83">
        <w:trPr>
          <w:jc w:val="center"/>
        </w:trPr>
        <w:tc>
          <w:tcPr>
            <w:tcW w:w="1809" w:type="dxa"/>
          </w:tcPr>
          <w:p w:rsidR="00337B83" w:rsidRPr="007F4CC5" w:rsidRDefault="00337B83" w:rsidP="003C0075">
            <w:pPr>
              <w:jc w:val="both"/>
              <w:rPr>
                <w:iCs/>
                <w:szCs w:val="28"/>
              </w:rPr>
            </w:pPr>
            <w:r w:rsidRPr="007F4CC5">
              <w:rPr>
                <w:iCs/>
                <w:szCs w:val="28"/>
              </w:rPr>
              <w:t xml:space="preserve">«Цифровое» </w:t>
            </w:r>
            <w:r w:rsidRPr="007F4CC5">
              <w:rPr>
                <w:iCs/>
                <w:szCs w:val="28"/>
              </w:rPr>
              <w:lastRenderedPageBreak/>
              <w:t>содержание</w:t>
            </w:r>
          </w:p>
        </w:tc>
        <w:tc>
          <w:tcPr>
            <w:tcW w:w="2008" w:type="dxa"/>
          </w:tcPr>
          <w:p w:rsidR="00337B83" w:rsidRPr="007F4CC5" w:rsidRDefault="00337B83" w:rsidP="003C0075">
            <w:pPr>
              <w:jc w:val="both"/>
              <w:rPr>
                <w:iCs/>
                <w:szCs w:val="28"/>
              </w:rPr>
            </w:pPr>
            <w:r w:rsidRPr="007F4CC5">
              <w:rPr>
                <w:iCs/>
                <w:szCs w:val="28"/>
              </w:rPr>
              <w:lastRenderedPageBreak/>
              <w:t>Название модели</w:t>
            </w:r>
          </w:p>
        </w:tc>
        <w:tc>
          <w:tcPr>
            <w:tcW w:w="5753" w:type="dxa"/>
          </w:tcPr>
          <w:p w:rsidR="00337B83" w:rsidRPr="007F4CC5" w:rsidRDefault="00337B83" w:rsidP="003C0075">
            <w:pPr>
              <w:jc w:val="both"/>
              <w:rPr>
                <w:iCs/>
                <w:szCs w:val="28"/>
              </w:rPr>
            </w:pPr>
            <w:r w:rsidRPr="007F4CC5">
              <w:rPr>
                <w:iCs/>
                <w:szCs w:val="28"/>
              </w:rPr>
              <w:t>Содержание (по А.Бандуре)</w:t>
            </w:r>
          </w:p>
        </w:tc>
      </w:tr>
      <w:tr w:rsidR="00337B83" w:rsidRPr="007F4CC5" w:rsidTr="00337B83">
        <w:trPr>
          <w:jc w:val="center"/>
        </w:trPr>
        <w:tc>
          <w:tcPr>
            <w:tcW w:w="1809" w:type="dxa"/>
          </w:tcPr>
          <w:p w:rsidR="00337B83" w:rsidRPr="007F4CC5" w:rsidRDefault="00337B83" w:rsidP="003C0075">
            <w:pPr>
              <w:jc w:val="both"/>
              <w:rPr>
                <w:iCs/>
                <w:szCs w:val="28"/>
              </w:rPr>
            </w:pPr>
          </w:p>
        </w:tc>
        <w:tc>
          <w:tcPr>
            <w:tcW w:w="2008" w:type="dxa"/>
          </w:tcPr>
          <w:p w:rsidR="00337B83" w:rsidRPr="007F4CC5" w:rsidRDefault="00337B83" w:rsidP="003C0075">
            <w:pPr>
              <w:jc w:val="both"/>
              <w:rPr>
                <w:iCs/>
                <w:szCs w:val="28"/>
              </w:rPr>
            </w:pPr>
            <w:r w:rsidRPr="007F4CC5">
              <w:rPr>
                <w:iCs/>
                <w:szCs w:val="28"/>
              </w:rPr>
              <w:t>1. символическая</w:t>
            </w:r>
          </w:p>
        </w:tc>
        <w:tc>
          <w:tcPr>
            <w:tcW w:w="5753" w:type="dxa"/>
          </w:tcPr>
          <w:p w:rsidR="00337B83" w:rsidRPr="007F4CC5" w:rsidRDefault="00337B83" w:rsidP="005745AC">
            <w:pPr>
              <w:jc w:val="both"/>
              <w:rPr>
                <w:iCs/>
                <w:szCs w:val="28"/>
              </w:rPr>
            </w:pPr>
            <w:r w:rsidRPr="007F4CC5">
              <w:rPr>
                <w:iCs/>
                <w:szCs w:val="28"/>
              </w:rPr>
              <w:t>А.</w:t>
            </w:r>
            <w:r w:rsidR="005745AC" w:rsidRPr="005745AC">
              <w:rPr>
                <w:iCs/>
                <w:szCs w:val="28"/>
              </w:rPr>
              <w:t xml:space="preserve"> </w:t>
            </w:r>
            <w:r w:rsidRPr="007F4CC5">
              <w:rPr>
                <w:szCs w:val="28"/>
              </w:rPr>
              <w:t>поведение может быть усвоено ребенком от собственных родителей</w:t>
            </w:r>
          </w:p>
        </w:tc>
      </w:tr>
      <w:tr w:rsidR="00337B83" w:rsidRPr="007F4CC5" w:rsidTr="00337B83">
        <w:trPr>
          <w:jc w:val="center"/>
        </w:trPr>
        <w:tc>
          <w:tcPr>
            <w:tcW w:w="1809" w:type="dxa"/>
          </w:tcPr>
          <w:p w:rsidR="00337B83" w:rsidRPr="007F4CC5" w:rsidRDefault="00337B83" w:rsidP="003C0075">
            <w:pPr>
              <w:jc w:val="both"/>
              <w:rPr>
                <w:iCs/>
                <w:szCs w:val="28"/>
              </w:rPr>
            </w:pPr>
          </w:p>
        </w:tc>
        <w:tc>
          <w:tcPr>
            <w:tcW w:w="2008" w:type="dxa"/>
          </w:tcPr>
          <w:p w:rsidR="00337B83" w:rsidRPr="007F4CC5" w:rsidRDefault="00337B83" w:rsidP="003C0075">
            <w:pPr>
              <w:jc w:val="both"/>
              <w:rPr>
                <w:iCs/>
                <w:szCs w:val="28"/>
              </w:rPr>
            </w:pPr>
            <w:r w:rsidRPr="007F4CC5">
              <w:rPr>
                <w:iCs/>
                <w:szCs w:val="28"/>
              </w:rPr>
              <w:t>2. субкультурная</w:t>
            </w:r>
          </w:p>
        </w:tc>
        <w:tc>
          <w:tcPr>
            <w:tcW w:w="5753" w:type="dxa"/>
          </w:tcPr>
          <w:p w:rsidR="00337B83" w:rsidRPr="007F4CC5" w:rsidRDefault="00337B83" w:rsidP="005745AC">
            <w:pPr>
              <w:jc w:val="both"/>
              <w:rPr>
                <w:iCs/>
                <w:szCs w:val="28"/>
              </w:rPr>
            </w:pPr>
            <w:r w:rsidRPr="007F4CC5">
              <w:rPr>
                <w:iCs/>
                <w:szCs w:val="28"/>
              </w:rPr>
              <w:t>Б.</w:t>
            </w:r>
            <w:r w:rsidR="005745AC" w:rsidRPr="005745AC">
              <w:rPr>
                <w:iCs/>
                <w:szCs w:val="28"/>
              </w:rPr>
              <w:t xml:space="preserve"> </w:t>
            </w:r>
            <w:r w:rsidRPr="007F4CC5">
              <w:rPr>
                <w:szCs w:val="28"/>
              </w:rPr>
              <w:t>глядя на поведение сверстников, подросток начинает вести себя точно так же</w:t>
            </w:r>
          </w:p>
        </w:tc>
      </w:tr>
      <w:tr w:rsidR="00337B83" w:rsidRPr="007F4CC5" w:rsidTr="00337B83">
        <w:trPr>
          <w:jc w:val="center"/>
        </w:trPr>
        <w:tc>
          <w:tcPr>
            <w:tcW w:w="1809" w:type="dxa"/>
          </w:tcPr>
          <w:p w:rsidR="00337B83" w:rsidRPr="007F4CC5" w:rsidRDefault="00337B83" w:rsidP="003C0075">
            <w:pPr>
              <w:jc w:val="both"/>
              <w:rPr>
                <w:iCs/>
                <w:szCs w:val="28"/>
              </w:rPr>
            </w:pPr>
          </w:p>
        </w:tc>
        <w:tc>
          <w:tcPr>
            <w:tcW w:w="2008" w:type="dxa"/>
          </w:tcPr>
          <w:p w:rsidR="00337B83" w:rsidRPr="007F4CC5" w:rsidRDefault="00337B83" w:rsidP="003C0075">
            <w:pPr>
              <w:jc w:val="both"/>
              <w:rPr>
                <w:iCs/>
                <w:szCs w:val="28"/>
              </w:rPr>
            </w:pPr>
            <w:r w:rsidRPr="007F4CC5">
              <w:rPr>
                <w:iCs/>
                <w:szCs w:val="28"/>
              </w:rPr>
              <w:t>3. семейная</w:t>
            </w:r>
          </w:p>
        </w:tc>
        <w:tc>
          <w:tcPr>
            <w:tcW w:w="5753" w:type="dxa"/>
          </w:tcPr>
          <w:p w:rsidR="00337B83" w:rsidRPr="007F4CC5" w:rsidRDefault="00337B83" w:rsidP="005745AC">
            <w:pPr>
              <w:jc w:val="both"/>
              <w:rPr>
                <w:iCs/>
                <w:szCs w:val="28"/>
              </w:rPr>
            </w:pPr>
            <w:r w:rsidRPr="007F4CC5">
              <w:rPr>
                <w:iCs/>
                <w:szCs w:val="28"/>
              </w:rPr>
              <w:t>В.</w:t>
            </w:r>
            <w:r w:rsidR="005745AC" w:rsidRPr="005745AC">
              <w:rPr>
                <w:iCs/>
                <w:szCs w:val="28"/>
              </w:rPr>
              <w:t xml:space="preserve"> </w:t>
            </w:r>
            <w:r w:rsidRPr="007F4CC5">
              <w:rPr>
                <w:szCs w:val="28"/>
              </w:rPr>
              <w:t xml:space="preserve">в процессе просмотра телевизионных передач, человек учится вести себя </w:t>
            </w:r>
          </w:p>
        </w:tc>
      </w:tr>
    </w:tbl>
    <w:p w:rsidR="002210A8" w:rsidRDefault="002210A8" w:rsidP="00C4550B">
      <w:pPr>
        <w:spacing w:line="360" w:lineRule="auto"/>
        <w:ind w:firstLine="709"/>
        <w:jc w:val="both"/>
        <w:rPr>
          <w:rStyle w:val="aff3"/>
          <w:rFonts w:ascii="Arial" w:hAnsi="Arial" w:cs="Arial"/>
          <w:color w:val="333333"/>
          <w:sz w:val="30"/>
          <w:szCs w:val="30"/>
          <w:shd w:val="clear" w:color="auto" w:fill="FFFFFF"/>
        </w:rPr>
      </w:pPr>
    </w:p>
    <w:p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D92653" w:rsidRPr="00D92653" w:rsidRDefault="00D92653" w:rsidP="00D92653">
      <w:pPr>
        <w:spacing w:line="360" w:lineRule="auto"/>
        <w:ind w:firstLine="709"/>
        <w:jc w:val="both"/>
        <w:rPr>
          <w:sz w:val="28"/>
          <w:szCs w:val="28"/>
        </w:rPr>
      </w:pPr>
      <w:r w:rsidRPr="00D92653">
        <w:rPr>
          <w:sz w:val="28"/>
          <w:szCs w:val="28"/>
        </w:rPr>
        <w:t>1. Обухова, Л. Ф.  Возрастная психология: учебник для вузов / Л. Ф. Обухова. — Москва: Издательство Юрайт, 2020. — 460 с. — (Высшее образование). - ЭБС Юрайт [сайт]. — URL: https://urait.ru/bcode/449650 (дата обращения: 04.02.2021). — Текст: электронный.</w:t>
      </w:r>
    </w:p>
    <w:p w:rsidR="00D92653" w:rsidRPr="00D92653" w:rsidRDefault="00D92653" w:rsidP="00D92653">
      <w:pPr>
        <w:spacing w:line="360" w:lineRule="auto"/>
        <w:ind w:firstLine="709"/>
        <w:jc w:val="both"/>
        <w:rPr>
          <w:sz w:val="28"/>
          <w:szCs w:val="28"/>
        </w:rPr>
      </w:pPr>
      <w:r w:rsidRPr="00D92653">
        <w:rPr>
          <w:sz w:val="28"/>
          <w:szCs w:val="28"/>
        </w:rPr>
        <w:t>2. Хухлаева, О. В.  Психология развития и возрастная психология: учебник для вузов / О. В. Хухлаева, Е. В. Зыков, Г. В. Базаева; под редакцией О. В. Хухлаевой. — Москва: Издательство Юрайт, 2020. — 367 с. — (Высшее образование). — ЭБС Юрайт [сайт]. — URL: https://urait.ru/bcode/450045 (дата обращения: 04.02.2021). — Текст: электронный.</w:t>
      </w:r>
    </w:p>
    <w:p w:rsidR="00E37DFF" w:rsidRPr="00E37DFF" w:rsidRDefault="00E37DFF" w:rsidP="00E37DFF"/>
    <w:p w:rsidR="00EF49ED" w:rsidRPr="008D0C5C" w:rsidRDefault="00FB38B6" w:rsidP="00122A1F">
      <w:pPr>
        <w:tabs>
          <w:tab w:val="num" w:pos="426"/>
        </w:tabs>
        <w:spacing w:line="360" w:lineRule="auto"/>
        <w:ind w:left="426" w:hanging="426"/>
        <w:rPr>
          <w:b/>
          <w:shd w:val="clear" w:color="auto" w:fill="FFFFFF"/>
        </w:rPr>
      </w:pPr>
      <w:r w:rsidRPr="008D0C5C">
        <w:rPr>
          <w:b/>
          <w:bCs/>
          <w:sz w:val="28"/>
          <w:szCs w:val="28"/>
        </w:rPr>
        <w:t>б) дополнительная:</w:t>
      </w:r>
      <w:r w:rsidR="00122A1F">
        <w:rPr>
          <w:b/>
          <w:bCs/>
          <w:sz w:val="28"/>
          <w:szCs w:val="28"/>
        </w:rPr>
        <w:t xml:space="preserve"> </w:t>
      </w:r>
      <w:r w:rsidR="007B74D9" w:rsidRPr="008D0C5C">
        <w:rPr>
          <w:b/>
          <w:bCs/>
        </w:rPr>
        <w:tab/>
      </w:r>
    </w:p>
    <w:p w:rsidR="00D92653" w:rsidRPr="00D92653" w:rsidRDefault="00D92653" w:rsidP="00D92653">
      <w:pPr>
        <w:spacing w:line="360" w:lineRule="auto"/>
        <w:ind w:firstLine="709"/>
        <w:jc w:val="both"/>
        <w:rPr>
          <w:sz w:val="28"/>
          <w:szCs w:val="28"/>
        </w:rPr>
      </w:pPr>
      <w:r w:rsidRPr="00D92653">
        <w:rPr>
          <w:sz w:val="28"/>
          <w:szCs w:val="28"/>
        </w:rPr>
        <w:t xml:space="preserve">3. Маховская, О. И. Дети и телевидение: история психологических исследований и экспертизы телепрограмм для детей: монография / О.И. Маховская, Ф.О. Марченко. — Москва: ИНФРА-М, 2021. — 172 с. — (Научная мысль). — DOI 10.12737/5494. – ЭБС </w:t>
      </w:r>
      <w:r w:rsidRPr="00D92653">
        <w:rPr>
          <w:sz w:val="28"/>
          <w:szCs w:val="28"/>
          <w:lang w:val="en-US"/>
        </w:rPr>
        <w:t>ZNANIUM</w:t>
      </w:r>
      <w:r w:rsidRPr="00D92653">
        <w:rPr>
          <w:sz w:val="28"/>
          <w:szCs w:val="28"/>
        </w:rPr>
        <w:t>.</w:t>
      </w:r>
      <w:r w:rsidRPr="00D92653">
        <w:rPr>
          <w:sz w:val="28"/>
          <w:szCs w:val="28"/>
          <w:lang w:val="en-US"/>
        </w:rPr>
        <w:t>com</w:t>
      </w:r>
      <w:r w:rsidRPr="00D92653">
        <w:rPr>
          <w:sz w:val="28"/>
          <w:szCs w:val="28"/>
        </w:rPr>
        <w:t xml:space="preserve">. - URL: </w:t>
      </w:r>
      <w:r w:rsidRPr="00D92653">
        <w:rPr>
          <w:sz w:val="28"/>
          <w:szCs w:val="28"/>
        </w:rPr>
        <w:lastRenderedPageBreak/>
        <w:t>https://znanium.com/catalog/product/1218460 (дата обращения: 04.02.2021). - Текст: электронный.</w:t>
      </w:r>
    </w:p>
    <w:p w:rsidR="00D92653" w:rsidRPr="00D92653" w:rsidRDefault="00D92653" w:rsidP="00D92653">
      <w:pPr>
        <w:spacing w:line="360" w:lineRule="auto"/>
        <w:ind w:firstLine="709"/>
        <w:jc w:val="both"/>
        <w:rPr>
          <w:sz w:val="28"/>
          <w:szCs w:val="28"/>
        </w:rPr>
      </w:pPr>
      <w:r w:rsidRPr="00D92653">
        <w:rPr>
          <w:sz w:val="28"/>
          <w:szCs w:val="28"/>
        </w:rPr>
        <w:t>4.  Рогов, Е. И.  Настольная книга практического психолога в 2 ч. Часть 1. Система работы психолога с детьми разного возраста: практическое пособие / Е. И. Рогов. — 4-е изд., перераб. и доп. — Москва: Издательство Юрайт, 2020. — 412 с. — (Профессиональная практика). - ЭБС Юрайт [сайт]. — URL: https://urait.ru/bcode/449735 (дата обращения: 04.02.2021). — Текст: электронный.</w:t>
      </w:r>
    </w:p>
    <w:p w:rsidR="00D92653" w:rsidRPr="00D92653" w:rsidRDefault="00D92653" w:rsidP="00D92653">
      <w:pPr>
        <w:spacing w:line="360" w:lineRule="auto"/>
        <w:ind w:firstLine="709"/>
        <w:jc w:val="both"/>
        <w:rPr>
          <w:sz w:val="28"/>
          <w:szCs w:val="28"/>
        </w:rPr>
      </w:pPr>
      <w:r w:rsidRPr="00D92653">
        <w:rPr>
          <w:sz w:val="28"/>
          <w:szCs w:val="28"/>
        </w:rPr>
        <w:t>5. Толстых, Н. Н.  Психология подросткового возраста: учебник и практикум для вузов / Н. Н. Толстых, А. М. Прихожан. — Москва: Издательство Юрайт, 2020. — 406 с. — (Высшее образование). — ЭБС Юрайт [сайт]. — URL: https://urait.ru/bcode/450278 (дата обращения: 04.02.2021). — Текст: электронный.</w:t>
      </w:r>
    </w:p>
    <w:p w:rsidR="00D92653" w:rsidRPr="00D92653" w:rsidRDefault="00D92653" w:rsidP="00D92653">
      <w:pPr>
        <w:spacing w:line="360" w:lineRule="auto"/>
        <w:ind w:firstLine="709"/>
        <w:jc w:val="both"/>
        <w:rPr>
          <w:sz w:val="28"/>
          <w:szCs w:val="28"/>
        </w:rPr>
      </w:pPr>
      <w:r w:rsidRPr="00D92653">
        <w:rPr>
          <w:sz w:val="28"/>
          <w:szCs w:val="28"/>
        </w:rPr>
        <w:t>6. Черткова, Е. А.  Компьютерные технологии обучения: учебник для вузов / Е. А. Черткова. — 2-е изд., испр. и доп. — Москва: Издательство Юрайт, 2020. — 250 с. — (Высшее образование). —ЭБС Юрайт [сайт]. — URL: https://urait.ru/bcode/452449 (дата обращения: 04.02.2021). — Текст: электронный.</w:t>
      </w:r>
    </w:p>
    <w:p w:rsidR="00E461C6" w:rsidRDefault="00E461C6" w:rsidP="00E461C6">
      <w:pPr>
        <w:pStyle w:val="ad"/>
        <w:tabs>
          <w:tab w:val="num" w:pos="426"/>
        </w:tabs>
        <w:spacing w:before="0" w:beforeAutospacing="0" w:after="0" w:afterAutospacing="0" w:line="360" w:lineRule="auto"/>
        <w:ind w:firstLine="709"/>
        <w:jc w:val="both"/>
        <w:rPr>
          <w:rFonts w:ascii="Times New Roman" w:hAnsi="Times New Roman"/>
          <w:sz w:val="28"/>
          <w:szCs w:val="28"/>
        </w:rPr>
      </w:pPr>
    </w:p>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0"/>
      <w:bookmarkEnd w:id="21"/>
    </w:p>
    <w:p w:rsidR="00F73047" w:rsidRDefault="00F73047" w:rsidP="00F73047">
      <w:pPr>
        <w:spacing w:line="360" w:lineRule="auto"/>
        <w:rPr>
          <w:sz w:val="28"/>
          <w:szCs w:val="28"/>
        </w:rPr>
      </w:pPr>
      <w:r>
        <w:rPr>
          <w:sz w:val="28"/>
          <w:szCs w:val="28"/>
        </w:rPr>
        <w:t xml:space="preserve">9.1. Российская государственная библиотека http://www.rsl.ru/ </w:t>
      </w:r>
    </w:p>
    <w:p w:rsidR="00F73047" w:rsidRDefault="00F73047" w:rsidP="00F73047">
      <w:pPr>
        <w:spacing w:line="360" w:lineRule="auto"/>
        <w:rPr>
          <w:sz w:val="28"/>
          <w:szCs w:val="28"/>
        </w:rPr>
      </w:pPr>
      <w:r>
        <w:rPr>
          <w:sz w:val="28"/>
          <w:szCs w:val="28"/>
        </w:rPr>
        <w:t xml:space="preserve">9.2. Российская национальная библиотека http://www.nlr.ru:8101/ </w:t>
      </w:r>
    </w:p>
    <w:p w:rsidR="00F73047" w:rsidRDefault="00F73047" w:rsidP="00F73047">
      <w:pPr>
        <w:spacing w:line="360" w:lineRule="auto"/>
        <w:rPr>
          <w:sz w:val="28"/>
          <w:szCs w:val="28"/>
        </w:rPr>
      </w:pPr>
      <w:r>
        <w:rPr>
          <w:sz w:val="28"/>
          <w:szCs w:val="28"/>
        </w:rPr>
        <w:t>9.3. Библиотека Российской Академии наук http://www.rasl.ru/</w:t>
      </w:r>
    </w:p>
    <w:p w:rsidR="00F73047" w:rsidRDefault="00F73047" w:rsidP="00F73047">
      <w:pPr>
        <w:spacing w:line="360" w:lineRule="auto"/>
        <w:rPr>
          <w:sz w:val="28"/>
          <w:szCs w:val="28"/>
        </w:rPr>
      </w:pPr>
      <w:r>
        <w:rPr>
          <w:sz w:val="28"/>
          <w:szCs w:val="28"/>
        </w:rPr>
        <w:t>9.4. Официальный сайт профессиональной корпорации психологов России http://рпо.рф</w:t>
      </w:r>
    </w:p>
    <w:p w:rsidR="004731F7" w:rsidRPr="004731F7" w:rsidRDefault="00F73047" w:rsidP="00F73047">
      <w:pPr>
        <w:autoSpaceDE w:val="0"/>
        <w:autoSpaceDN w:val="0"/>
        <w:adjustRightInd w:val="0"/>
        <w:rPr>
          <w:color w:val="000000"/>
        </w:rPr>
      </w:pPr>
      <w:r>
        <w:rPr>
          <w:sz w:val="28"/>
          <w:szCs w:val="28"/>
        </w:rPr>
        <w:t>9.5. Электронные ресурсы БИК:</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Электронная библиотека Финансового университета (ЭБ) http://elib.fa.ru/</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Электронно-библиотечная система BOOK.RU http://www.book.ru</w:t>
      </w:r>
    </w:p>
    <w:p w:rsidR="00D92653" w:rsidRPr="00D92653" w:rsidRDefault="00D92653" w:rsidP="00D92653">
      <w:pPr>
        <w:spacing w:line="360" w:lineRule="auto"/>
        <w:ind w:firstLine="709"/>
        <w:jc w:val="both"/>
        <w:rPr>
          <w:sz w:val="28"/>
          <w:szCs w:val="28"/>
        </w:rPr>
      </w:pPr>
      <w:r w:rsidRPr="00D92653">
        <w:rPr>
          <w:sz w:val="28"/>
          <w:szCs w:val="28"/>
        </w:rPr>
        <w:lastRenderedPageBreak/>
        <w:t>•</w:t>
      </w:r>
      <w:r w:rsidRPr="00D92653">
        <w:rPr>
          <w:sz w:val="28"/>
          <w:szCs w:val="28"/>
        </w:rPr>
        <w:tab/>
        <w:t>Электронно-библиотечная система «Университетская библиотека ОНЛАЙН» http://biblioclub.ru/</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Электронно-библиотечная система Znanium http://www.znanium.com</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Электронно-библиотечная система издательства «ЮРАЙТ» https://www.biblio-online.ru/</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Электронно-библиотечная система издательства Проспект http://ebs.prospekt.org/books</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Электронно-библиотечная система издательства "Лань" https://e.lanbook.com/</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 xml:space="preserve">Научная электронная библиотека eLibrary.ru http://elibrary.ru  </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Национальная электронная библиотека http://нэб.рф/</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Электронная библиотека диссертаций Российской государственной библиотеки https://dvs.rsl.ru/</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Пакет баз данных компании EBSCO Publishing, крупнейшего агрегатора научных ресурсов ведущих издательств мира http://search.ebscohost.com</w:t>
      </w:r>
    </w:p>
    <w:p w:rsidR="00D92653" w:rsidRPr="00D92653" w:rsidRDefault="00D92653" w:rsidP="00D92653">
      <w:pPr>
        <w:spacing w:line="360" w:lineRule="auto"/>
        <w:ind w:firstLine="709"/>
        <w:jc w:val="both"/>
        <w:rPr>
          <w:sz w:val="28"/>
          <w:szCs w:val="28"/>
          <w:lang w:val="en-US"/>
        </w:rPr>
      </w:pPr>
      <w:r w:rsidRPr="00D92653">
        <w:rPr>
          <w:sz w:val="28"/>
          <w:szCs w:val="28"/>
          <w:lang w:val="en-US"/>
        </w:rPr>
        <w:t>•</w:t>
      </w:r>
      <w:r w:rsidRPr="00D92653">
        <w:rPr>
          <w:sz w:val="28"/>
          <w:szCs w:val="28"/>
          <w:lang w:val="en-US"/>
        </w:rPr>
        <w:tab/>
        <w:t>JSTOR Arts &amp; Sciences I Collection http://jstor.org</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Электронная библиотека «Русская история» http://history-lib.ru/</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Электронная библиотека (электронный читальный зал) Президентской библиотеки им. Б.Н. Ельцина https://www.prlib.ru/</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Университетская информационная система РОССИЯ (УИС РОССИЯ) https://uisrussia.msu.ru/</w:t>
      </w:r>
    </w:p>
    <w:p w:rsidR="00D92653" w:rsidRPr="00D92653" w:rsidRDefault="00D92653" w:rsidP="00D92653">
      <w:pPr>
        <w:spacing w:line="360" w:lineRule="auto"/>
        <w:ind w:firstLine="709"/>
        <w:jc w:val="both"/>
        <w:rPr>
          <w:sz w:val="28"/>
          <w:szCs w:val="28"/>
        </w:rPr>
      </w:pPr>
      <w:r w:rsidRPr="00D92653">
        <w:rPr>
          <w:sz w:val="28"/>
          <w:szCs w:val="28"/>
        </w:rPr>
        <w:t>•</w:t>
      </w:r>
      <w:r w:rsidRPr="00D92653">
        <w:rPr>
          <w:sz w:val="28"/>
          <w:szCs w:val="28"/>
        </w:rPr>
        <w:tab/>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10. Методические указания для обучающихся по освоению дисциплины</w:t>
      </w:r>
      <w:bookmarkEnd w:id="22"/>
      <w:bookmarkEnd w:id="23"/>
    </w:p>
    <w:p w:rsidR="00DE7DB1" w:rsidRDefault="00DE7DB1" w:rsidP="00DE7DB1">
      <w:pPr>
        <w:spacing w:line="360" w:lineRule="auto"/>
        <w:ind w:firstLine="567"/>
        <w:jc w:val="both"/>
        <w:rPr>
          <w:sz w:val="28"/>
        </w:rPr>
      </w:pPr>
      <w:bookmarkStart w:id="24" w:name="_Toc507533541"/>
      <w:r w:rsidRPr="00BA577A">
        <w:rPr>
          <w:sz w:val="28"/>
        </w:rPr>
        <w:t xml:space="preserve">Студентам </w:t>
      </w:r>
      <w:r w:rsidR="00414B3C" w:rsidRPr="00BA577A">
        <w:rPr>
          <w:sz w:val="28"/>
        </w:rPr>
        <w:t>необх</w:t>
      </w:r>
      <w:r w:rsidR="00BA577A" w:rsidRPr="00BA577A">
        <w:rPr>
          <w:sz w:val="28"/>
        </w:rPr>
        <w:t>о</w:t>
      </w:r>
      <w:r w:rsidR="00414B3C" w:rsidRPr="00BA577A">
        <w:rPr>
          <w:sz w:val="28"/>
        </w:rPr>
        <w:t>димо</w:t>
      </w:r>
      <w:r w:rsidRPr="00BA577A">
        <w:rPr>
          <w:sz w:val="28"/>
        </w:rPr>
        <w:t xml:space="preserve"> руководствоваться «Методическими рекомендациями по планированию и организации внеаудиторной </w:t>
      </w:r>
      <w:r w:rsidRPr="00BA577A">
        <w:rPr>
          <w:sz w:val="28"/>
        </w:rPr>
        <w:lastRenderedPageBreak/>
        <w:t>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6F1ACA" w:rsidRDefault="00FB38B6" w:rsidP="00B82A1D">
      <w:pPr>
        <w:spacing w:line="360" w:lineRule="auto"/>
        <w:jc w:val="both"/>
        <w:rPr>
          <w:sz w:val="28"/>
          <w:lang w:val="en-US"/>
        </w:rPr>
      </w:pPr>
      <w:r w:rsidRPr="006F1ACA">
        <w:rPr>
          <w:sz w:val="28"/>
          <w:lang w:val="en-US"/>
        </w:rPr>
        <w:t xml:space="preserve">1. </w:t>
      </w:r>
      <w:r w:rsidRPr="00B82A1D">
        <w:rPr>
          <w:sz w:val="28"/>
          <w:lang w:val="en-US"/>
        </w:rPr>
        <w:t>Windows</w:t>
      </w:r>
      <w:r w:rsidRPr="006F1ACA">
        <w:rPr>
          <w:sz w:val="28"/>
          <w:lang w:val="en-US"/>
        </w:rPr>
        <w:t xml:space="preserve">, </w:t>
      </w:r>
      <w:r w:rsidRPr="00B82A1D">
        <w:rPr>
          <w:sz w:val="28"/>
          <w:lang w:val="en-US"/>
        </w:rPr>
        <w:t>Microsoft</w:t>
      </w:r>
      <w:r w:rsidR="0098580B" w:rsidRPr="006F1ACA">
        <w:rPr>
          <w:sz w:val="28"/>
          <w:lang w:val="en-US"/>
        </w:rPr>
        <w:t xml:space="preserve"> </w:t>
      </w:r>
      <w:r w:rsidRPr="00B82A1D">
        <w:rPr>
          <w:sz w:val="28"/>
          <w:lang w:val="en-US"/>
        </w:rPr>
        <w:t>Office</w:t>
      </w:r>
      <w:r w:rsidRPr="006F1ACA">
        <w:rPr>
          <w:sz w:val="28"/>
          <w:lang w:val="en-US"/>
        </w:rPr>
        <w:t>.</w:t>
      </w:r>
    </w:p>
    <w:p w:rsidR="00FB38B6" w:rsidRPr="006F1ACA" w:rsidRDefault="00FB38B6" w:rsidP="00B82A1D">
      <w:pPr>
        <w:spacing w:line="360" w:lineRule="auto"/>
        <w:jc w:val="both"/>
        <w:rPr>
          <w:sz w:val="28"/>
          <w:lang w:val="en-US"/>
        </w:rPr>
      </w:pPr>
      <w:r w:rsidRPr="006F1ACA">
        <w:rPr>
          <w:sz w:val="28"/>
          <w:lang w:val="en-US"/>
        </w:rPr>
        <w:t xml:space="preserve">2. </w:t>
      </w:r>
      <w:r w:rsidRPr="00B82A1D">
        <w:rPr>
          <w:sz w:val="28"/>
        </w:rPr>
        <w:t>Антивирус</w:t>
      </w:r>
      <w:r w:rsidRPr="006F1ACA">
        <w:rPr>
          <w:sz w:val="28"/>
          <w:lang w:val="en-US"/>
        </w:rPr>
        <w:t xml:space="preserve"> </w:t>
      </w:r>
      <w:r w:rsidRPr="00B82A1D">
        <w:rPr>
          <w:sz w:val="28"/>
          <w:lang w:val="en-US"/>
        </w:rPr>
        <w:t>ESET</w:t>
      </w:r>
      <w:r w:rsidR="0098580B" w:rsidRPr="006F1ACA">
        <w:rPr>
          <w:sz w:val="28"/>
          <w:lang w:val="en-US"/>
        </w:rPr>
        <w:t xml:space="preserve"> </w:t>
      </w:r>
      <w:r w:rsidRPr="00B82A1D">
        <w:rPr>
          <w:sz w:val="28"/>
          <w:lang w:val="en-US"/>
        </w:rPr>
        <w:t>Endpoint</w:t>
      </w:r>
      <w:r w:rsidR="0098580B" w:rsidRPr="006F1ACA">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414B3C">
        <w:rPr>
          <w:sz w:val="28"/>
          <w:szCs w:val="28"/>
        </w:rPr>
        <w:t>Детство и циф</w:t>
      </w:r>
      <w:r w:rsidR="00BA577A">
        <w:rPr>
          <w:sz w:val="28"/>
          <w:szCs w:val="28"/>
        </w:rPr>
        <w:t>ровое общество</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64E" w:rsidRDefault="0057564E">
      <w:r>
        <w:separator/>
      </w:r>
    </w:p>
  </w:endnote>
  <w:endnote w:type="continuationSeparator" w:id="0">
    <w:p w:rsidR="0057564E" w:rsidRDefault="0057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C5" w:rsidRDefault="007F4CC5">
    <w:pPr>
      <w:pStyle w:val="af2"/>
      <w:jc w:val="right"/>
    </w:pPr>
    <w:r>
      <w:fldChar w:fldCharType="begin"/>
    </w:r>
    <w:r>
      <w:instrText>PAGE   \* MERGEFORMAT</w:instrText>
    </w:r>
    <w:r>
      <w:fldChar w:fldCharType="separate"/>
    </w:r>
    <w:r w:rsidR="006F1ACA">
      <w:rPr>
        <w:noProof/>
      </w:rPr>
      <w:t>2</w:t>
    </w:r>
    <w:r>
      <w:fldChar w:fldCharType="end"/>
    </w:r>
  </w:p>
  <w:p w:rsidR="007F4CC5" w:rsidRDefault="007F4CC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64E" w:rsidRDefault="0057564E">
      <w:r>
        <w:separator/>
      </w:r>
    </w:p>
  </w:footnote>
  <w:footnote w:type="continuationSeparator" w:id="0">
    <w:p w:rsidR="0057564E" w:rsidRDefault="0057564E">
      <w:r>
        <w:continuationSeparator/>
      </w:r>
    </w:p>
  </w:footnote>
  <w:footnote w:id="1">
    <w:p w:rsidR="007F4CC5" w:rsidRPr="00750BF5" w:rsidRDefault="007F4CC5" w:rsidP="00D92653">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7F4CC5" w:rsidRPr="00750BF5" w:rsidRDefault="007F4CC5" w:rsidP="00D92653">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3E95"/>
    <w:multiLevelType w:val="multilevel"/>
    <w:tmpl w:val="4C62B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C6024C"/>
    <w:multiLevelType w:val="hybridMultilevel"/>
    <w:tmpl w:val="9EDA7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A61B46"/>
    <w:multiLevelType w:val="hybridMultilevel"/>
    <w:tmpl w:val="1BD64EF6"/>
    <w:lvl w:ilvl="0" w:tplc="CEDEC3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875A13"/>
    <w:multiLevelType w:val="hybridMultilevel"/>
    <w:tmpl w:val="85407DD0"/>
    <w:lvl w:ilvl="0" w:tplc="0419000F">
      <w:start w:val="1"/>
      <w:numFmt w:val="decimal"/>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4A44AA"/>
    <w:multiLevelType w:val="hybridMultilevel"/>
    <w:tmpl w:val="FC10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075B1A"/>
    <w:multiLevelType w:val="hybridMultilevel"/>
    <w:tmpl w:val="5B462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A330C7"/>
    <w:multiLevelType w:val="hybridMultilevel"/>
    <w:tmpl w:val="2D0A6288"/>
    <w:lvl w:ilvl="0" w:tplc="0419000F">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7"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70DF7598"/>
    <w:multiLevelType w:val="hybridMultilevel"/>
    <w:tmpl w:val="54D01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8D43207"/>
    <w:multiLevelType w:val="hybridMultilevel"/>
    <w:tmpl w:val="DADEF312"/>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num w:numId="1">
    <w:abstractNumId w:val="6"/>
  </w:num>
  <w:num w:numId="2">
    <w:abstractNumId w:val="5"/>
  </w:num>
  <w:num w:numId="3">
    <w:abstractNumId w:val="4"/>
  </w:num>
  <w:num w:numId="4">
    <w:abstractNumId w:val="9"/>
  </w:num>
  <w:num w:numId="5">
    <w:abstractNumId w:val="2"/>
  </w:num>
  <w:num w:numId="6">
    <w:abstractNumId w:val="1"/>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222"/>
    <w:rsid w:val="00000659"/>
    <w:rsid w:val="0000188C"/>
    <w:rsid w:val="00001FFF"/>
    <w:rsid w:val="0000699A"/>
    <w:rsid w:val="00013B10"/>
    <w:rsid w:val="0001401F"/>
    <w:rsid w:val="00015876"/>
    <w:rsid w:val="00016587"/>
    <w:rsid w:val="00021CBB"/>
    <w:rsid w:val="000221CD"/>
    <w:rsid w:val="00023D3D"/>
    <w:rsid w:val="0002668E"/>
    <w:rsid w:val="00026728"/>
    <w:rsid w:val="00026904"/>
    <w:rsid w:val="00027064"/>
    <w:rsid w:val="000276CD"/>
    <w:rsid w:val="00027CE2"/>
    <w:rsid w:val="00030257"/>
    <w:rsid w:val="000304F0"/>
    <w:rsid w:val="000319ED"/>
    <w:rsid w:val="000324B5"/>
    <w:rsid w:val="0003430A"/>
    <w:rsid w:val="00034513"/>
    <w:rsid w:val="000370F9"/>
    <w:rsid w:val="0004123F"/>
    <w:rsid w:val="00041861"/>
    <w:rsid w:val="00041FFB"/>
    <w:rsid w:val="00046422"/>
    <w:rsid w:val="00047EBB"/>
    <w:rsid w:val="000516D4"/>
    <w:rsid w:val="00053920"/>
    <w:rsid w:val="00055C39"/>
    <w:rsid w:val="00057E1D"/>
    <w:rsid w:val="00061C25"/>
    <w:rsid w:val="00061C27"/>
    <w:rsid w:val="00063B14"/>
    <w:rsid w:val="0006425B"/>
    <w:rsid w:val="00064986"/>
    <w:rsid w:val="000649E9"/>
    <w:rsid w:val="000650E8"/>
    <w:rsid w:val="000704AC"/>
    <w:rsid w:val="00070B5F"/>
    <w:rsid w:val="00074830"/>
    <w:rsid w:val="00076CD8"/>
    <w:rsid w:val="00076E70"/>
    <w:rsid w:val="0007798D"/>
    <w:rsid w:val="00080828"/>
    <w:rsid w:val="00084CC2"/>
    <w:rsid w:val="00085E3D"/>
    <w:rsid w:val="00087EC8"/>
    <w:rsid w:val="000902DC"/>
    <w:rsid w:val="0009203E"/>
    <w:rsid w:val="000940B4"/>
    <w:rsid w:val="00096875"/>
    <w:rsid w:val="00096F71"/>
    <w:rsid w:val="000A0A0A"/>
    <w:rsid w:val="000A5460"/>
    <w:rsid w:val="000A6625"/>
    <w:rsid w:val="000A6700"/>
    <w:rsid w:val="000B1277"/>
    <w:rsid w:val="000B1A19"/>
    <w:rsid w:val="000B2FAD"/>
    <w:rsid w:val="000B4C1E"/>
    <w:rsid w:val="000C0357"/>
    <w:rsid w:val="000C04D3"/>
    <w:rsid w:val="000C203E"/>
    <w:rsid w:val="000C2C05"/>
    <w:rsid w:val="000C38D9"/>
    <w:rsid w:val="000C47D6"/>
    <w:rsid w:val="000C6A86"/>
    <w:rsid w:val="000C7D66"/>
    <w:rsid w:val="000D1C49"/>
    <w:rsid w:val="000E0A54"/>
    <w:rsid w:val="000E0D12"/>
    <w:rsid w:val="000E3176"/>
    <w:rsid w:val="000E6509"/>
    <w:rsid w:val="000E6932"/>
    <w:rsid w:val="000E6AEF"/>
    <w:rsid w:val="000E6BDB"/>
    <w:rsid w:val="000F13B9"/>
    <w:rsid w:val="000F14A4"/>
    <w:rsid w:val="000F610A"/>
    <w:rsid w:val="000F67FC"/>
    <w:rsid w:val="000F7416"/>
    <w:rsid w:val="000F7610"/>
    <w:rsid w:val="000F778A"/>
    <w:rsid w:val="0010286B"/>
    <w:rsid w:val="00102A14"/>
    <w:rsid w:val="00104792"/>
    <w:rsid w:val="00107DBF"/>
    <w:rsid w:val="001113E7"/>
    <w:rsid w:val="00111CC8"/>
    <w:rsid w:val="001127F5"/>
    <w:rsid w:val="0011463C"/>
    <w:rsid w:val="00115ECF"/>
    <w:rsid w:val="00122A1F"/>
    <w:rsid w:val="00125576"/>
    <w:rsid w:val="0012668E"/>
    <w:rsid w:val="00130925"/>
    <w:rsid w:val="00130A9E"/>
    <w:rsid w:val="00131127"/>
    <w:rsid w:val="001325A5"/>
    <w:rsid w:val="00132EDF"/>
    <w:rsid w:val="001336D5"/>
    <w:rsid w:val="00134501"/>
    <w:rsid w:val="001358E5"/>
    <w:rsid w:val="00140C9D"/>
    <w:rsid w:val="00141E88"/>
    <w:rsid w:val="001467D0"/>
    <w:rsid w:val="00151702"/>
    <w:rsid w:val="00152876"/>
    <w:rsid w:val="00163B35"/>
    <w:rsid w:val="00167D8B"/>
    <w:rsid w:val="00170A5A"/>
    <w:rsid w:val="00170B8E"/>
    <w:rsid w:val="00173010"/>
    <w:rsid w:val="00174213"/>
    <w:rsid w:val="00175699"/>
    <w:rsid w:val="00180AA9"/>
    <w:rsid w:val="0018111F"/>
    <w:rsid w:val="001816A1"/>
    <w:rsid w:val="00185CF5"/>
    <w:rsid w:val="001868FC"/>
    <w:rsid w:val="00194D14"/>
    <w:rsid w:val="00194F73"/>
    <w:rsid w:val="0019582A"/>
    <w:rsid w:val="00197F9C"/>
    <w:rsid w:val="001A0531"/>
    <w:rsid w:val="001A0553"/>
    <w:rsid w:val="001A172A"/>
    <w:rsid w:val="001A25C6"/>
    <w:rsid w:val="001A3E2B"/>
    <w:rsid w:val="001A6CEC"/>
    <w:rsid w:val="001B0997"/>
    <w:rsid w:val="001B0D2A"/>
    <w:rsid w:val="001B1800"/>
    <w:rsid w:val="001B779E"/>
    <w:rsid w:val="001C10F6"/>
    <w:rsid w:val="001C220F"/>
    <w:rsid w:val="001C2536"/>
    <w:rsid w:val="001C3EE8"/>
    <w:rsid w:val="001C4A6A"/>
    <w:rsid w:val="001D06AD"/>
    <w:rsid w:val="001D2800"/>
    <w:rsid w:val="001D3D80"/>
    <w:rsid w:val="001D5633"/>
    <w:rsid w:val="001D7147"/>
    <w:rsid w:val="001D7D71"/>
    <w:rsid w:val="001E1C3B"/>
    <w:rsid w:val="001E4FBA"/>
    <w:rsid w:val="001E7179"/>
    <w:rsid w:val="001F1E6D"/>
    <w:rsid w:val="001F4774"/>
    <w:rsid w:val="001F4F93"/>
    <w:rsid w:val="001F575C"/>
    <w:rsid w:val="001F5B11"/>
    <w:rsid w:val="001F689C"/>
    <w:rsid w:val="00200F22"/>
    <w:rsid w:val="00202BB4"/>
    <w:rsid w:val="00204AFA"/>
    <w:rsid w:val="00205AE7"/>
    <w:rsid w:val="002109C6"/>
    <w:rsid w:val="00210BED"/>
    <w:rsid w:val="00212D07"/>
    <w:rsid w:val="00220273"/>
    <w:rsid w:val="00220E2A"/>
    <w:rsid w:val="00220FCB"/>
    <w:rsid w:val="002210A8"/>
    <w:rsid w:val="00221A2A"/>
    <w:rsid w:val="00221A76"/>
    <w:rsid w:val="00224B62"/>
    <w:rsid w:val="00225AF3"/>
    <w:rsid w:val="00226252"/>
    <w:rsid w:val="002345CC"/>
    <w:rsid w:val="0024017F"/>
    <w:rsid w:val="002437AD"/>
    <w:rsid w:val="00243A92"/>
    <w:rsid w:val="00243E6B"/>
    <w:rsid w:val="002471DC"/>
    <w:rsid w:val="00250789"/>
    <w:rsid w:val="0025450E"/>
    <w:rsid w:val="002549F4"/>
    <w:rsid w:val="00254EF8"/>
    <w:rsid w:val="00255291"/>
    <w:rsid w:val="002559E6"/>
    <w:rsid w:val="002601BD"/>
    <w:rsid w:val="002614D1"/>
    <w:rsid w:val="0026436B"/>
    <w:rsid w:val="00264999"/>
    <w:rsid w:val="002649E1"/>
    <w:rsid w:val="00264C46"/>
    <w:rsid w:val="00267E68"/>
    <w:rsid w:val="002754D7"/>
    <w:rsid w:val="00276C5D"/>
    <w:rsid w:val="00277DDB"/>
    <w:rsid w:val="002847CD"/>
    <w:rsid w:val="002877AF"/>
    <w:rsid w:val="0029179E"/>
    <w:rsid w:val="00291E7D"/>
    <w:rsid w:val="00292E48"/>
    <w:rsid w:val="00295B40"/>
    <w:rsid w:val="00295EE7"/>
    <w:rsid w:val="002965DC"/>
    <w:rsid w:val="002A2D70"/>
    <w:rsid w:val="002A4E4C"/>
    <w:rsid w:val="002A7E32"/>
    <w:rsid w:val="002B3E99"/>
    <w:rsid w:val="002C1424"/>
    <w:rsid w:val="002C17B9"/>
    <w:rsid w:val="002C1A43"/>
    <w:rsid w:val="002C2180"/>
    <w:rsid w:val="002C29FE"/>
    <w:rsid w:val="002C4BEB"/>
    <w:rsid w:val="002C5814"/>
    <w:rsid w:val="002C7A9B"/>
    <w:rsid w:val="002D13A7"/>
    <w:rsid w:val="002D13DD"/>
    <w:rsid w:val="002D2259"/>
    <w:rsid w:val="002D6B9C"/>
    <w:rsid w:val="002E2313"/>
    <w:rsid w:val="002E3F84"/>
    <w:rsid w:val="002F22A3"/>
    <w:rsid w:val="002F2E39"/>
    <w:rsid w:val="002F606B"/>
    <w:rsid w:val="002F6C10"/>
    <w:rsid w:val="002F7857"/>
    <w:rsid w:val="00300829"/>
    <w:rsid w:val="00300BD3"/>
    <w:rsid w:val="00302B11"/>
    <w:rsid w:val="00302C8F"/>
    <w:rsid w:val="00302E06"/>
    <w:rsid w:val="003041E9"/>
    <w:rsid w:val="003105C0"/>
    <w:rsid w:val="0031302B"/>
    <w:rsid w:val="003179AA"/>
    <w:rsid w:val="00317C70"/>
    <w:rsid w:val="00323AD9"/>
    <w:rsid w:val="0032435F"/>
    <w:rsid w:val="00337B83"/>
    <w:rsid w:val="00344AE0"/>
    <w:rsid w:val="00345229"/>
    <w:rsid w:val="00347211"/>
    <w:rsid w:val="00347974"/>
    <w:rsid w:val="003509FA"/>
    <w:rsid w:val="00351B00"/>
    <w:rsid w:val="00353338"/>
    <w:rsid w:val="0035374B"/>
    <w:rsid w:val="00355672"/>
    <w:rsid w:val="0036124E"/>
    <w:rsid w:val="00361956"/>
    <w:rsid w:val="00361F44"/>
    <w:rsid w:val="003721B5"/>
    <w:rsid w:val="00372AA0"/>
    <w:rsid w:val="0037319E"/>
    <w:rsid w:val="00373A9C"/>
    <w:rsid w:val="003745CB"/>
    <w:rsid w:val="00374761"/>
    <w:rsid w:val="00375B87"/>
    <w:rsid w:val="003761B2"/>
    <w:rsid w:val="00380CD5"/>
    <w:rsid w:val="00384395"/>
    <w:rsid w:val="00384EB0"/>
    <w:rsid w:val="003866A1"/>
    <w:rsid w:val="00390CD3"/>
    <w:rsid w:val="00391126"/>
    <w:rsid w:val="00391EB2"/>
    <w:rsid w:val="00392661"/>
    <w:rsid w:val="00395770"/>
    <w:rsid w:val="003964CA"/>
    <w:rsid w:val="00397099"/>
    <w:rsid w:val="003A0577"/>
    <w:rsid w:val="003A0BFE"/>
    <w:rsid w:val="003A7797"/>
    <w:rsid w:val="003A78F5"/>
    <w:rsid w:val="003B689C"/>
    <w:rsid w:val="003C0075"/>
    <w:rsid w:val="003C466C"/>
    <w:rsid w:val="003C5B01"/>
    <w:rsid w:val="003D1793"/>
    <w:rsid w:val="003D3AB5"/>
    <w:rsid w:val="003D3C88"/>
    <w:rsid w:val="003D3C90"/>
    <w:rsid w:val="003D4A5A"/>
    <w:rsid w:val="003E3FEA"/>
    <w:rsid w:val="003E4694"/>
    <w:rsid w:val="003E669C"/>
    <w:rsid w:val="00400C6B"/>
    <w:rsid w:val="004031FE"/>
    <w:rsid w:val="0040354F"/>
    <w:rsid w:val="004105F2"/>
    <w:rsid w:val="00411064"/>
    <w:rsid w:val="00414B3C"/>
    <w:rsid w:val="0041782B"/>
    <w:rsid w:val="00417956"/>
    <w:rsid w:val="00420F53"/>
    <w:rsid w:val="00423918"/>
    <w:rsid w:val="00423A10"/>
    <w:rsid w:val="00427574"/>
    <w:rsid w:val="004277E9"/>
    <w:rsid w:val="00430395"/>
    <w:rsid w:val="0043284A"/>
    <w:rsid w:val="0043289A"/>
    <w:rsid w:val="00435DC9"/>
    <w:rsid w:val="0043721B"/>
    <w:rsid w:val="004430D2"/>
    <w:rsid w:val="00444561"/>
    <w:rsid w:val="00445782"/>
    <w:rsid w:val="00447AAB"/>
    <w:rsid w:val="00451468"/>
    <w:rsid w:val="00451DE6"/>
    <w:rsid w:val="0045476E"/>
    <w:rsid w:val="00454A3F"/>
    <w:rsid w:val="00455B71"/>
    <w:rsid w:val="00460F8C"/>
    <w:rsid w:val="004619D5"/>
    <w:rsid w:val="004622A8"/>
    <w:rsid w:val="004634C3"/>
    <w:rsid w:val="0046450D"/>
    <w:rsid w:val="00465DAB"/>
    <w:rsid w:val="00470414"/>
    <w:rsid w:val="004720CF"/>
    <w:rsid w:val="004723C2"/>
    <w:rsid w:val="004731F7"/>
    <w:rsid w:val="0047485E"/>
    <w:rsid w:val="00475442"/>
    <w:rsid w:val="0048052C"/>
    <w:rsid w:val="004877CD"/>
    <w:rsid w:val="004907E8"/>
    <w:rsid w:val="004932C2"/>
    <w:rsid w:val="004957E2"/>
    <w:rsid w:val="004A17AC"/>
    <w:rsid w:val="004A3894"/>
    <w:rsid w:val="004A4A30"/>
    <w:rsid w:val="004A6E9E"/>
    <w:rsid w:val="004B03DF"/>
    <w:rsid w:val="004B196F"/>
    <w:rsid w:val="004B3CA3"/>
    <w:rsid w:val="004B55EE"/>
    <w:rsid w:val="004B6BC8"/>
    <w:rsid w:val="004C17D5"/>
    <w:rsid w:val="004C2CB6"/>
    <w:rsid w:val="004C2D6E"/>
    <w:rsid w:val="004C38AF"/>
    <w:rsid w:val="004C43C2"/>
    <w:rsid w:val="004C59E3"/>
    <w:rsid w:val="004D13DD"/>
    <w:rsid w:val="004D25F8"/>
    <w:rsid w:val="004D44EB"/>
    <w:rsid w:val="004D486A"/>
    <w:rsid w:val="004D5C7E"/>
    <w:rsid w:val="004D6171"/>
    <w:rsid w:val="004E08E9"/>
    <w:rsid w:val="004E2E33"/>
    <w:rsid w:val="004F769F"/>
    <w:rsid w:val="004F7E11"/>
    <w:rsid w:val="0050065A"/>
    <w:rsid w:val="00500A26"/>
    <w:rsid w:val="00510D84"/>
    <w:rsid w:val="005130E5"/>
    <w:rsid w:val="00515233"/>
    <w:rsid w:val="00515FE7"/>
    <w:rsid w:val="00521443"/>
    <w:rsid w:val="005217CA"/>
    <w:rsid w:val="00526349"/>
    <w:rsid w:val="00527E60"/>
    <w:rsid w:val="005301A1"/>
    <w:rsid w:val="00532F37"/>
    <w:rsid w:val="00533EC2"/>
    <w:rsid w:val="00540889"/>
    <w:rsid w:val="00540B9A"/>
    <w:rsid w:val="0054176F"/>
    <w:rsid w:val="005424F8"/>
    <w:rsid w:val="00546292"/>
    <w:rsid w:val="00553219"/>
    <w:rsid w:val="005542E5"/>
    <w:rsid w:val="00554B1F"/>
    <w:rsid w:val="00556BFC"/>
    <w:rsid w:val="005604D6"/>
    <w:rsid w:val="00560DD3"/>
    <w:rsid w:val="00565556"/>
    <w:rsid w:val="00567FF5"/>
    <w:rsid w:val="00573EEB"/>
    <w:rsid w:val="00573F35"/>
    <w:rsid w:val="005745AC"/>
    <w:rsid w:val="00574C93"/>
    <w:rsid w:val="00574F67"/>
    <w:rsid w:val="0057564E"/>
    <w:rsid w:val="0057682A"/>
    <w:rsid w:val="0057701D"/>
    <w:rsid w:val="005774A8"/>
    <w:rsid w:val="00580110"/>
    <w:rsid w:val="005829F2"/>
    <w:rsid w:val="00584250"/>
    <w:rsid w:val="005849CB"/>
    <w:rsid w:val="00584FF9"/>
    <w:rsid w:val="005925D3"/>
    <w:rsid w:val="00593076"/>
    <w:rsid w:val="00593A5D"/>
    <w:rsid w:val="00597CE6"/>
    <w:rsid w:val="005A21AD"/>
    <w:rsid w:val="005A339B"/>
    <w:rsid w:val="005A3C4A"/>
    <w:rsid w:val="005A42FB"/>
    <w:rsid w:val="005A4611"/>
    <w:rsid w:val="005A6723"/>
    <w:rsid w:val="005B0398"/>
    <w:rsid w:val="005B1105"/>
    <w:rsid w:val="005B437E"/>
    <w:rsid w:val="005B4E8E"/>
    <w:rsid w:val="005B4EE2"/>
    <w:rsid w:val="005B5D53"/>
    <w:rsid w:val="005C10E7"/>
    <w:rsid w:val="005C1BF7"/>
    <w:rsid w:val="005C2EBE"/>
    <w:rsid w:val="005C38EF"/>
    <w:rsid w:val="005C54C1"/>
    <w:rsid w:val="005C6480"/>
    <w:rsid w:val="005D4613"/>
    <w:rsid w:val="005D62E6"/>
    <w:rsid w:val="005E2638"/>
    <w:rsid w:val="005E54C3"/>
    <w:rsid w:val="005F0120"/>
    <w:rsid w:val="005F1EE7"/>
    <w:rsid w:val="005F310B"/>
    <w:rsid w:val="005F4E91"/>
    <w:rsid w:val="005F778C"/>
    <w:rsid w:val="006018BF"/>
    <w:rsid w:val="00604EFC"/>
    <w:rsid w:val="00610497"/>
    <w:rsid w:val="00611A14"/>
    <w:rsid w:val="00613D0E"/>
    <w:rsid w:val="0061491E"/>
    <w:rsid w:val="00615D56"/>
    <w:rsid w:val="00616A4E"/>
    <w:rsid w:val="00621EE1"/>
    <w:rsid w:val="00623FFC"/>
    <w:rsid w:val="00626BCF"/>
    <w:rsid w:val="00627E63"/>
    <w:rsid w:val="00630F62"/>
    <w:rsid w:val="0063114C"/>
    <w:rsid w:val="00631D08"/>
    <w:rsid w:val="00632326"/>
    <w:rsid w:val="00633067"/>
    <w:rsid w:val="00633276"/>
    <w:rsid w:val="00633FE8"/>
    <w:rsid w:val="00641E61"/>
    <w:rsid w:val="0064335A"/>
    <w:rsid w:val="00644678"/>
    <w:rsid w:val="00644BEA"/>
    <w:rsid w:val="00645012"/>
    <w:rsid w:val="00645E4B"/>
    <w:rsid w:val="00645EB8"/>
    <w:rsid w:val="00646152"/>
    <w:rsid w:val="00646A62"/>
    <w:rsid w:val="00650637"/>
    <w:rsid w:val="00655759"/>
    <w:rsid w:val="006565D8"/>
    <w:rsid w:val="006620D4"/>
    <w:rsid w:val="006647EB"/>
    <w:rsid w:val="0066582E"/>
    <w:rsid w:val="006702BC"/>
    <w:rsid w:val="0067124A"/>
    <w:rsid w:val="0067133F"/>
    <w:rsid w:val="00680F77"/>
    <w:rsid w:val="006811DA"/>
    <w:rsid w:val="0068173A"/>
    <w:rsid w:val="0068530C"/>
    <w:rsid w:val="00685EC3"/>
    <w:rsid w:val="00686ACE"/>
    <w:rsid w:val="00690F16"/>
    <w:rsid w:val="0069387F"/>
    <w:rsid w:val="0069489A"/>
    <w:rsid w:val="00697DE3"/>
    <w:rsid w:val="00697FDD"/>
    <w:rsid w:val="006A14AD"/>
    <w:rsid w:val="006A443A"/>
    <w:rsid w:val="006A5BBF"/>
    <w:rsid w:val="006A5C8A"/>
    <w:rsid w:val="006A644D"/>
    <w:rsid w:val="006B0F6E"/>
    <w:rsid w:val="006B2A27"/>
    <w:rsid w:val="006B73B9"/>
    <w:rsid w:val="006B78E4"/>
    <w:rsid w:val="006B7CD3"/>
    <w:rsid w:val="006B7CF3"/>
    <w:rsid w:val="006C0D06"/>
    <w:rsid w:val="006C2CC2"/>
    <w:rsid w:val="006C41AE"/>
    <w:rsid w:val="006C4CC9"/>
    <w:rsid w:val="006D0A8E"/>
    <w:rsid w:val="006D187C"/>
    <w:rsid w:val="006D30DF"/>
    <w:rsid w:val="006D3315"/>
    <w:rsid w:val="006D66D8"/>
    <w:rsid w:val="006D6859"/>
    <w:rsid w:val="006D6A59"/>
    <w:rsid w:val="006E0774"/>
    <w:rsid w:val="006F1295"/>
    <w:rsid w:val="006F1ACA"/>
    <w:rsid w:val="006F29FA"/>
    <w:rsid w:val="006F2F84"/>
    <w:rsid w:val="006F3D22"/>
    <w:rsid w:val="006F44EA"/>
    <w:rsid w:val="006F777F"/>
    <w:rsid w:val="00704654"/>
    <w:rsid w:val="0070504D"/>
    <w:rsid w:val="007059CD"/>
    <w:rsid w:val="007059EB"/>
    <w:rsid w:val="00707705"/>
    <w:rsid w:val="0070773C"/>
    <w:rsid w:val="00707B6C"/>
    <w:rsid w:val="00710CF2"/>
    <w:rsid w:val="00710F5F"/>
    <w:rsid w:val="00713B02"/>
    <w:rsid w:val="00716FBC"/>
    <w:rsid w:val="00721FBD"/>
    <w:rsid w:val="00722C10"/>
    <w:rsid w:val="00725096"/>
    <w:rsid w:val="00727789"/>
    <w:rsid w:val="00727F9B"/>
    <w:rsid w:val="0073216B"/>
    <w:rsid w:val="00734957"/>
    <w:rsid w:val="0074131E"/>
    <w:rsid w:val="00743247"/>
    <w:rsid w:val="007441E1"/>
    <w:rsid w:val="0074486F"/>
    <w:rsid w:val="00747B4E"/>
    <w:rsid w:val="00751083"/>
    <w:rsid w:val="00755BAD"/>
    <w:rsid w:val="00762B8F"/>
    <w:rsid w:val="00764473"/>
    <w:rsid w:val="00767F5E"/>
    <w:rsid w:val="00774548"/>
    <w:rsid w:val="0077733B"/>
    <w:rsid w:val="00783B03"/>
    <w:rsid w:val="00783E26"/>
    <w:rsid w:val="00787A97"/>
    <w:rsid w:val="007913D8"/>
    <w:rsid w:val="00791582"/>
    <w:rsid w:val="007928B2"/>
    <w:rsid w:val="0079382F"/>
    <w:rsid w:val="00796F05"/>
    <w:rsid w:val="00797156"/>
    <w:rsid w:val="007A0442"/>
    <w:rsid w:val="007A1294"/>
    <w:rsid w:val="007A2007"/>
    <w:rsid w:val="007A301A"/>
    <w:rsid w:val="007A53E3"/>
    <w:rsid w:val="007A5B61"/>
    <w:rsid w:val="007A6FDA"/>
    <w:rsid w:val="007A796F"/>
    <w:rsid w:val="007A7A2C"/>
    <w:rsid w:val="007B11E4"/>
    <w:rsid w:val="007B17C7"/>
    <w:rsid w:val="007B1AB9"/>
    <w:rsid w:val="007B524E"/>
    <w:rsid w:val="007B74D9"/>
    <w:rsid w:val="007B7C36"/>
    <w:rsid w:val="007C0593"/>
    <w:rsid w:val="007C35F9"/>
    <w:rsid w:val="007C431C"/>
    <w:rsid w:val="007C4835"/>
    <w:rsid w:val="007D0417"/>
    <w:rsid w:val="007D28AF"/>
    <w:rsid w:val="007D4B3E"/>
    <w:rsid w:val="007D4DB3"/>
    <w:rsid w:val="007D5F14"/>
    <w:rsid w:val="007E0A25"/>
    <w:rsid w:val="007E444A"/>
    <w:rsid w:val="007E69E3"/>
    <w:rsid w:val="007F01B3"/>
    <w:rsid w:val="007F0411"/>
    <w:rsid w:val="007F20AF"/>
    <w:rsid w:val="007F4041"/>
    <w:rsid w:val="007F4571"/>
    <w:rsid w:val="007F4A74"/>
    <w:rsid w:val="007F4CC5"/>
    <w:rsid w:val="007F4E02"/>
    <w:rsid w:val="00800C56"/>
    <w:rsid w:val="00802B5E"/>
    <w:rsid w:val="00804150"/>
    <w:rsid w:val="00804A76"/>
    <w:rsid w:val="0080506C"/>
    <w:rsid w:val="008070B9"/>
    <w:rsid w:val="00810B6B"/>
    <w:rsid w:val="00810D1F"/>
    <w:rsid w:val="00817162"/>
    <w:rsid w:val="00820E42"/>
    <w:rsid w:val="008250EC"/>
    <w:rsid w:val="00827BE2"/>
    <w:rsid w:val="00831A7C"/>
    <w:rsid w:val="0083308C"/>
    <w:rsid w:val="00833201"/>
    <w:rsid w:val="00836E6A"/>
    <w:rsid w:val="00837C45"/>
    <w:rsid w:val="0084235B"/>
    <w:rsid w:val="00843221"/>
    <w:rsid w:val="00844738"/>
    <w:rsid w:val="00845D13"/>
    <w:rsid w:val="008517BE"/>
    <w:rsid w:val="008561B0"/>
    <w:rsid w:val="008610AF"/>
    <w:rsid w:val="00863424"/>
    <w:rsid w:val="008639BB"/>
    <w:rsid w:val="00863C85"/>
    <w:rsid w:val="008650F6"/>
    <w:rsid w:val="00875AC2"/>
    <w:rsid w:val="0087681A"/>
    <w:rsid w:val="00876EEF"/>
    <w:rsid w:val="00880E85"/>
    <w:rsid w:val="00881296"/>
    <w:rsid w:val="008816BA"/>
    <w:rsid w:val="00885FE4"/>
    <w:rsid w:val="00890850"/>
    <w:rsid w:val="0089278A"/>
    <w:rsid w:val="00894A05"/>
    <w:rsid w:val="0089720B"/>
    <w:rsid w:val="008975FA"/>
    <w:rsid w:val="0089770D"/>
    <w:rsid w:val="008A05D1"/>
    <w:rsid w:val="008A0B45"/>
    <w:rsid w:val="008A37FE"/>
    <w:rsid w:val="008B1DC1"/>
    <w:rsid w:val="008B20F1"/>
    <w:rsid w:val="008B2B60"/>
    <w:rsid w:val="008B3B7B"/>
    <w:rsid w:val="008B3C19"/>
    <w:rsid w:val="008B3D8E"/>
    <w:rsid w:val="008B6FEF"/>
    <w:rsid w:val="008C156D"/>
    <w:rsid w:val="008C58D5"/>
    <w:rsid w:val="008C6AFB"/>
    <w:rsid w:val="008C6C2D"/>
    <w:rsid w:val="008D0C5C"/>
    <w:rsid w:val="008D39F4"/>
    <w:rsid w:val="008D43A6"/>
    <w:rsid w:val="008E0464"/>
    <w:rsid w:val="008E06FF"/>
    <w:rsid w:val="008E13FB"/>
    <w:rsid w:val="008E2F57"/>
    <w:rsid w:val="008E2F6E"/>
    <w:rsid w:val="008E4052"/>
    <w:rsid w:val="008E44FC"/>
    <w:rsid w:val="008E6213"/>
    <w:rsid w:val="008E7EA2"/>
    <w:rsid w:val="008F3641"/>
    <w:rsid w:val="00902D29"/>
    <w:rsid w:val="00903D2B"/>
    <w:rsid w:val="00905A86"/>
    <w:rsid w:val="0090773A"/>
    <w:rsid w:val="009103A6"/>
    <w:rsid w:val="00910EB4"/>
    <w:rsid w:val="00911FBE"/>
    <w:rsid w:val="009150F7"/>
    <w:rsid w:val="009203E7"/>
    <w:rsid w:val="0092042A"/>
    <w:rsid w:val="009207DF"/>
    <w:rsid w:val="0092317E"/>
    <w:rsid w:val="00924557"/>
    <w:rsid w:val="00927D0C"/>
    <w:rsid w:val="009327E6"/>
    <w:rsid w:val="00936339"/>
    <w:rsid w:val="00940C93"/>
    <w:rsid w:val="00942EEA"/>
    <w:rsid w:val="009433D4"/>
    <w:rsid w:val="009434A2"/>
    <w:rsid w:val="00943563"/>
    <w:rsid w:val="009454E5"/>
    <w:rsid w:val="00945B99"/>
    <w:rsid w:val="00950B3A"/>
    <w:rsid w:val="0095173C"/>
    <w:rsid w:val="0095447C"/>
    <w:rsid w:val="00954B22"/>
    <w:rsid w:val="00954F7C"/>
    <w:rsid w:val="009559C5"/>
    <w:rsid w:val="00955CD7"/>
    <w:rsid w:val="00957D99"/>
    <w:rsid w:val="00961925"/>
    <w:rsid w:val="00962EF5"/>
    <w:rsid w:val="00964A32"/>
    <w:rsid w:val="00964BC7"/>
    <w:rsid w:val="009651A9"/>
    <w:rsid w:val="00966C74"/>
    <w:rsid w:val="00967C65"/>
    <w:rsid w:val="0097147C"/>
    <w:rsid w:val="0097268B"/>
    <w:rsid w:val="00972AFB"/>
    <w:rsid w:val="00976E85"/>
    <w:rsid w:val="00976FFE"/>
    <w:rsid w:val="009772D1"/>
    <w:rsid w:val="009827A0"/>
    <w:rsid w:val="00984495"/>
    <w:rsid w:val="00985573"/>
    <w:rsid w:val="0098580B"/>
    <w:rsid w:val="00986245"/>
    <w:rsid w:val="00987590"/>
    <w:rsid w:val="009915B3"/>
    <w:rsid w:val="00991695"/>
    <w:rsid w:val="009922AF"/>
    <w:rsid w:val="00996F27"/>
    <w:rsid w:val="009A23EA"/>
    <w:rsid w:val="009A3492"/>
    <w:rsid w:val="009A3E1E"/>
    <w:rsid w:val="009A7912"/>
    <w:rsid w:val="009A7B60"/>
    <w:rsid w:val="009B0349"/>
    <w:rsid w:val="009B0DE9"/>
    <w:rsid w:val="009B51DD"/>
    <w:rsid w:val="009B6980"/>
    <w:rsid w:val="009C0E65"/>
    <w:rsid w:val="009C1A80"/>
    <w:rsid w:val="009C2009"/>
    <w:rsid w:val="009C5C4A"/>
    <w:rsid w:val="009C62DF"/>
    <w:rsid w:val="009D1543"/>
    <w:rsid w:val="009D2095"/>
    <w:rsid w:val="009D2AD9"/>
    <w:rsid w:val="009D452A"/>
    <w:rsid w:val="009D5CD1"/>
    <w:rsid w:val="009D774B"/>
    <w:rsid w:val="009E0089"/>
    <w:rsid w:val="009E7884"/>
    <w:rsid w:val="009F617F"/>
    <w:rsid w:val="00A04887"/>
    <w:rsid w:val="00A065C1"/>
    <w:rsid w:val="00A10578"/>
    <w:rsid w:val="00A1092C"/>
    <w:rsid w:val="00A10C2D"/>
    <w:rsid w:val="00A11285"/>
    <w:rsid w:val="00A12E30"/>
    <w:rsid w:val="00A146CB"/>
    <w:rsid w:val="00A1551C"/>
    <w:rsid w:val="00A15B95"/>
    <w:rsid w:val="00A20E51"/>
    <w:rsid w:val="00A21539"/>
    <w:rsid w:val="00A22563"/>
    <w:rsid w:val="00A233FD"/>
    <w:rsid w:val="00A24EE6"/>
    <w:rsid w:val="00A25E92"/>
    <w:rsid w:val="00A26141"/>
    <w:rsid w:val="00A26755"/>
    <w:rsid w:val="00A27526"/>
    <w:rsid w:val="00A306F9"/>
    <w:rsid w:val="00A31070"/>
    <w:rsid w:val="00A327C0"/>
    <w:rsid w:val="00A359D7"/>
    <w:rsid w:val="00A40F31"/>
    <w:rsid w:val="00A424D8"/>
    <w:rsid w:val="00A446EB"/>
    <w:rsid w:val="00A47A33"/>
    <w:rsid w:val="00A51C09"/>
    <w:rsid w:val="00A51EA4"/>
    <w:rsid w:val="00A52D62"/>
    <w:rsid w:val="00A53BDB"/>
    <w:rsid w:val="00A5442C"/>
    <w:rsid w:val="00A55841"/>
    <w:rsid w:val="00A56608"/>
    <w:rsid w:val="00A647F2"/>
    <w:rsid w:val="00A659A1"/>
    <w:rsid w:val="00A70CFB"/>
    <w:rsid w:val="00A72692"/>
    <w:rsid w:val="00A7334F"/>
    <w:rsid w:val="00A7364A"/>
    <w:rsid w:val="00A75404"/>
    <w:rsid w:val="00A76378"/>
    <w:rsid w:val="00A77986"/>
    <w:rsid w:val="00A80322"/>
    <w:rsid w:val="00A8061B"/>
    <w:rsid w:val="00A806C8"/>
    <w:rsid w:val="00A80D67"/>
    <w:rsid w:val="00A81DB5"/>
    <w:rsid w:val="00A83754"/>
    <w:rsid w:val="00A84AD0"/>
    <w:rsid w:val="00A96C12"/>
    <w:rsid w:val="00A97359"/>
    <w:rsid w:val="00AA424E"/>
    <w:rsid w:val="00AA7452"/>
    <w:rsid w:val="00AB0F23"/>
    <w:rsid w:val="00AB17C5"/>
    <w:rsid w:val="00AB1F8D"/>
    <w:rsid w:val="00AB274D"/>
    <w:rsid w:val="00AB4F93"/>
    <w:rsid w:val="00AB5EF4"/>
    <w:rsid w:val="00AC7771"/>
    <w:rsid w:val="00AD1542"/>
    <w:rsid w:val="00AD1D63"/>
    <w:rsid w:val="00AD30FE"/>
    <w:rsid w:val="00AD44ED"/>
    <w:rsid w:val="00AD5D7B"/>
    <w:rsid w:val="00AD61D3"/>
    <w:rsid w:val="00AD746A"/>
    <w:rsid w:val="00AD7590"/>
    <w:rsid w:val="00AE027A"/>
    <w:rsid w:val="00AE028A"/>
    <w:rsid w:val="00AE16DF"/>
    <w:rsid w:val="00AE24B9"/>
    <w:rsid w:val="00AE3BF3"/>
    <w:rsid w:val="00AE7020"/>
    <w:rsid w:val="00AE7A12"/>
    <w:rsid w:val="00AF3BB6"/>
    <w:rsid w:val="00AF3BCF"/>
    <w:rsid w:val="00AF3D9C"/>
    <w:rsid w:val="00AF4BF6"/>
    <w:rsid w:val="00AF6598"/>
    <w:rsid w:val="00B01E0E"/>
    <w:rsid w:val="00B01F4F"/>
    <w:rsid w:val="00B02430"/>
    <w:rsid w:val="00B0588D"/>
    <w:rsid w:val="00B1088C"/>
    <w:rsid w:val="00B121DE"/>
    <w:rsid w:val="00B12D2A"/>
    <w:rsid w:val="00B145A3"/>
    <w:rsid w:val="00B15E59"/>
    <w:rsid w:val="00B177F9"/>
    <w:rsid w:val="00B2007C"/>
    <w:rsid w:val="00B201EE"/>
    <w:rsid w:val="00B2273D"/>
    <w:rsid w:val="00B23A41"/>
    <w:rsid w:val="00B36765"/>
    <w:rsid w:val="00B37341"/>
    <w:rsid w:val="00B433B2"/>
    <w:rsid w:val="00B438B4"/>
    <w:rsid w:val="00B46C09"/>
    <w:rsid w:val="00B5011A"/>
    <w:rsid w:val="00B51048"/>
    <w:rsid w:val="00B5143E"/>
    <w:rsid w:val="00B51DDD"/>
    <w:rsid w:val="00B56065"/>
    <w:rsid w:val="00B5692D"/>
    <w:rsid w:val="00B56B15"/>
    <w:rsid w:val="00B57FEE"/>
    <w:rsid w:val="00B650D3"/>
    <w:rsid w:val="00B65BAA"/>
    <w:rsid w:val="00B67AB1"/>
    <w:rsid w:val="00B67FC6"/>
    <w:rsid w:val="00B7064A"/>
    <w:rsid w:val="00B734C8"/>
    <w:rsid w:val="00B75823"/>
    <w:rsid w:val="00B75EC5"/>
    <w:rsid w:val="00B77370"/>
    <w:rsid w:val="00B776F8"/>
    <w:rsid w:val="00B81EEA"/>
    <w:rsid w:val="00B829F5"/>
    <w:rsid w:val="00B82A1D"/>
    <w:rsid w:val="00B8368A"/>
    <w:rsid w:val="00B83F01"/>
    <w:rsid w:val="00B84786"/>
    <w:rsid w:val="00B85531"/>
    <w:rsid w:val="00B85AEC"/>
    <w:rsid w:val="00B860F4"/>
    <w:rsid w:val="00B91DC2"/>
    <w:rsid w:val="00B9490F"/>
    <w:rsid w:val="00B95587"/>
    <w:rsid w:val="00B973B0"/>
    <w:rsid w:val="00B97B18"/>
    <w:rsid w:val="00BA2B19"/>
    <w:rsid w:val="00BA402A"/>
    <w:rsid w:val="00BA53B7"/>
    <w:rsid w:val="00BA577A"/>
    <w:rsid w:val="00BA6DCE"/>
    <w:rsid w:val="00BA7F85"/>
    <w:rsid w:val="00BB0DCE"/>
    <w:rsid w:val="00BB25DD"/>
    <w:rsid w:val="00BB2DC0"/>
    <w:rsid w:val="00BB5D4D"/>
    <w:rsid w:val="00BC06EA"/>
    <w:rsid w:val="00BD7E80"/>
    <w:rsid w:val="00BE0B8A"/>
    <w:rsid w:val="00BE1162"/>
    <w:rsid w:val="00BE17B6"/>
    <w:rsid w:val="00BE543A"/>
    <w:rsid w:val="00BE7808"/>
    <w:rsid w:val="00BF361D"/>
    <w:rsid w:val="00BF3CC9"/>
    <w:rsid w:val="00BF46B4"/>
    <w:rsid w:val="00BF52EA"/>
    <w:rsid w:val="00BF5560"/>
    <w:rsid w:val="00C00D76"/>
    <w:rsid w:val="00C0238B"/>
    <w:rsid w:val="00C0254E"/>
    <w:rsid w:val="00C034B7"/>
    <w:rsid w:val="00C04205"/>
    <w:rsid w:val="00C04A53"/>
    <w:rsid w:val="00C04A85"/>
    <w:rsid w:val="00C16D89"/>
    <w:rsid w:val="00C20B39"/>
    <w:rsid w:val="00C2363A"/>
    <w:rsid w:val="00C27FE1"/>
    <w:rsid w:val="00C32C4E"/>
    <w:rsid w:val="00C33B49"/>
    <w:rsid w:val="00C41493"/>
    <w:rsid w:val="00C4550B"/>
    <w:rsid w:val="00C51DDD"/>
    <w:rsid w:val="00C52C9A"/>
    <w:rsid w:val="00C57BB8"/>
    <w:rsid w:val="00C65DE5"/>
    <w:rsid w:val="00C7052B"/>
    <w:rsid w:val="00C70B13"/>
    <w:rsid w:val="00C713AB"/>
    <w:rsid w:val="00C741E4"/>
    <w:rsid w:val="00C744FE"/>
    <w:rsid w:val="00C8071A"/>
    <w:rsid w:val="00C81601"/>
    <w:rsid w:val="00C83260"/>
    <w:rsid w:val="00C85904"/>
    <w:rsid w:val="00C86902"/>
    <w:rsid w:val="00C86FD6"/>
    <w:rsid w:val="00C87628"/>
    <w:rsid w:val="00C87FEE"/>
    <w:rsid w:val="00C90E70"/>
    <w:rsid w:val="00C914B5"/>
    <w:rsid w:val="00C916CA"/>
    <w:rsid w:val="00C92035"/>
    <w:rsid w:val="00C92447"/>
    <w:rsid w:val="00C92F33"/>
    <w:rsid w:val="00C96109"/>
    <w:rsid w:val="00C97772"/>
    <w:rsid w:val="00CA4033"/>
    <w:rsid w:val="00CA4767"/>
    <w:rsid w:val="00CA5084"/>
    <w:rsid w:val="00CA72F6"/>
    <w:rsid w:val="00CB4430"/>
    <w:rsid w:val="00CB5F34"/>
    <w:rsid w:val="00CC181C"/>
    <w:rsid w:val="00CC6DFD"/>
    <w:rsid w:val="00CC704B"/>
    <w:rsid w:val="00CD5DE5"/>
    <w:rsid w:val="00CE15D0"/>
    <w:rsid w:val="00CE1669"/>
    <w:rsid w:val="00CE2EC7"/>
    <w:rsid w:val="00CE30E0"/>
    <w:rsid w:val="00CE3DDF"/>
    <w:rsid w:val="00CF39F7"/>
    <w:rsid w:val="00CF467A"/>
    <w:rsid w:val="00CF57C8"/>
    <w:rsid w:val="00D00030"/>
    <w:rsid w:val="00D00D8D"/>
    <w:rsid w:val="00D014FC"/>
    <w:rsid w:val="00D01FCC"/>
    <w:rsid w:val="00D060FD"/>
    <w:rsid w:val="00D0766D"/>
    <w:rsid w:val="00D109FA"/>
    <w:rsid w:val="00D13602"/>
    <w:rsid w:val="00D13619"/>
    <w:rsid w:val="00D17EA1"/>
    <w:rsid w:val="00D20745"/>
    <w:rsid w:val="00D22E2B"/>
    <w:rsid w:val="00D230A5"/>
    <w:rsid w:val="00D23EB1"/>
    <w:rsid w:val="00D2403C"/>
    <w:rsid w:val="00D24C9D"/>
    <w:rsid w:val="00D30FC7"/>
    <w:rsid w:val="00D311E8"/>
    <w:rsid w:val="00D33365"/>
    <w:rsid w:val="00D33D31"/>
    <w:rsid w:val="00D36FC2"/>
    <w:rsid w:val="00D408C0"/>
    <w:rsid w:val="00D458EE"/>
    <w:rsid w:val="00D476DF"/>
    <w:rsid w:val="00D501C8"/>
    <w:rsid w:val="00D52536"/>
    <w:rsid w:val="00D5442D"/>
    <w:rsid w:val="00D55418"/>
    <w:rsid w:val="00D5702A"/>
    <w:rsid w:val="00D654B2"/>
    <w:rsid w:val="00D707EB"/>
    <w:rsid w:val="00D70D87"/>
    <w:rsid w:val="00D7183C"/>
    <w:rsid w:val="00D75096"/>
    <w:rsid w:val="00D838BE"/>
    <w:rsid w:val="00D84157"/>
    <w:rsid w:val="00D84B73"/>
    <w:rsid w:val="00D8597B"/>
    <w:rsid w:val="00D8703F"/>
    <w:rsid w:val="00D91A91"/>
    <w:rsid w:val="00D92653"/>
    <w:rsid w:val="00D9585C"/>
    <w:rsid w:val="00DA036A"/>
    <w:rsid w:val="00DA21D7"/>
    <w:rsid w:val="00DA3852"/>
    <w:rsid w:val="00DA5D00"/>
    <w:rsid w:val="00DB0269"/>
    <w:rsid w:val="00DB1590"/>
    <w:rsid w:val="00DB2FA7"/>
    <w:rsid w:val="00DB3636"/>
    <w:rsid w:val="00DB7C1F"/>
    <w:rsid w:val="00DC0A0A"/>
    <w:rsid w:val="00DC29B9"/>
    <w:rsid w:val="00DC4432"/>
    <w:rsid w:val="00DD1115"/>
    <w:rsid w:val="00DD2280"/>
    <w:rsid w:val="00DD27D9"/>
    <w:rsid w:val="00DD5747"/>
    <w:rsid w:val="00DD5BA5"/>
    <w:rsid w:val="00DD7593"/>
    <w:rsid w:val="00DE7DB1"/>
    <w:rsid w:val="00DF17DE"/>
    <w:rsid w:val="00DF409B"/>
    <w:rsid w:val="00DF730D"/>
    <w:rsid w:val="00E0026F"/>
    <w:rsid w:val="00E00CFA"/>
    <w:rsid w:val="00E017F7"/>
    <w:rsid w:val="00E02916"/>
    <w:rsid w:val="00E04E92"/>
    <w:rsid w:val="00E05A73"/>
    <w:rsid w:val="00E123DB"/>
    <w:rsid w:val="00E164D1"/>
    <w:rsid w:val="00E247F7"/>
    <w:rsid w:val="00E25E62"/>
    <w:rsid w:val="00E27960"/>
    <w:rsid w:val="00E34D05"/>
    <w:rsid w:val="00E37A7C"/>
    <w:rsid w:val="00E37DFF"/>
    <w:rsid w:val="00E40FD9"/>
    <w:rsid w:val="00E41355"/>
    <w:rsid w:val="00E44405"/>
    <w:rsid w:val="00E4473D"/>
    <w:rsid w:val="00E461C6"/>
    <w:rsid w:val="00E479CE"/>
    <w:rsid w:val="00E51A4D"/>
    <w:rsid w:val="00E53A91"/>
    <w:rsid w:val="00E55FF3"/>
    <w:rsid w:val="00E5702E"/>
    <w:rsid w:val="00E62D0E"/>
    <w:rsid w:val="00E6313A"/>
    <w:rsid w:val="00E642BE"/>
    <w:rsid w:val="00E65552"/>
    <w:rsid w:val="00E65D59"/>
    <w:rsid w:val="00E66FED"/>
    <w:rsid w:val="00E6774C"/>
    <w:rsid w:val="00E7094D"/>
    <w:rsid w:val="00E72603"/>
    <w:rsid w:val="00E754D9"/>
    <w:rsid w:val="00E75DBC"/>
    <w:rsid w:val="00E771F1"/>
    <w:rsid w:val="00E77859"/>
    <w:rsid w:val="00E77EC7"/>
    <w:rsid w:val="00E85775"/>
    <w:rsid w:val="00E85A21"/>
    <w:rsid w:val="00E86AE9"/>
    <w:rsid w:val="00E92D51"/>
    <w:rsid w:val="00E93950"/>
    <w:rsid w:val="00E9524E"/>
    <w:rsid w:val="00E96452"/>
    <w:rsid w:val="00E975A5"/>
    <w:rsid w:val="00EA644A"/>
    <w:rsid w:val="00EB0090"/>
    <w:rsid w:val="00EB2601"/>
    <w:rsid w:val="00EB395D"/>
    <w:rsid w:val="00EB40DF"/>
    <w:rsid w:val="00EB4997"/>
    <w:rsid w:val="00EB4BA7"/>
    <w:rsid w:val="00EC1D44"/>
    <w:rsid w:val="00EC36C0"/>
    <w:rsid w:val="00ED05BF"/>
    <w:rsid w:val="00ED2304"/>
    <w:rsid w:val="00ED45D8"/>
    <w:rsid w:val="00ED6C85"/>
    <w:rsid w:val="00ED76B9"/>
    <w:rsid w:val="00ED7931"/>
    <w:rsid w:val="00EE08BB"/>
    <w:rsid w:val="00EE0F20"/>
    <w:rsid w:val="00EE0F89"/>
    <w:rsid w:val="00EF0F27"/>
    <w:rsid w:val="00EF16E5"/>
    <w:rsid w:val="00EF1CC3"/>
    <w:rsid w:val="00EF23A6"/>
    <w:rsid w:val="00EF49ED"/>
    <w:rsid w:val="00EF77FC"/>
    <w:rsid w:val="00F0298D"/>
    <w:rsid w:val="00F02C8E"/>
    <w:rsid w:val="00F03ABA"/>
    <w:rsid w:val="00F05B78"/>
    <w:rsid w:val="00F070FF"/>
    <w:rsid w:val="00F111AB"/>
    <w:rsid w:val="00F11B24"/>
    <w:rsid w:val="00F17899"/>
    <w:rsid w:val="00F17C2A"/>
    <w:rsid w:val="00F21704"/>
    <w:rsid w:val="00F22BD4"/>
    <w:rsid w:val="00F22E4A"/>
    <w:rsid w:val="00F24EBD"/>
    <w:rsid w:val="00F258A4"/>
    <w:rsid w:val="00F25910"/>
    <w:rsid w:val="00F27957"/>
    <w:rsid w:val="00F313FD"/>
    <w:rsid w:val="00F318A2"/>
    <w:rsid w:val="00F321A7"/>
    <w:rsid w:val="00F33FAE"/>
    <w:rsid w:val="00F35DF0"/>
    <w:rsid w:val="00F404C7"/>
    <w:rsid w:val="00F41AA1"/>
    <w:rsid w:val="00F43D16"/>
    <w:rsid w:val="00F43D7E"/>
    <w:rsid w:val="00F44B07"/>
    <w:rsid w:val="00F45DEA"/>
    <w:rsid w:val="00F464E3"/>
    <w:rsid w:val="00F46DF4"/>
    <w:rsid w:val="00F46FF8"/>
    <w:rsid w:val="00F53813"/>
    <w:rsid w:val="00F5791D"/>
    <w:rsid w:val="00F6224A"/>
    <w:rsid w:val="00F6471E"/>
    <w:rsid w:val="00F66B60"/>
    <w:rsid w:val="00F676B9"/>
    <w:rsid w:val="00F70E1A"/>
    <w:rsid w:val="00F71565"/>
    <w:rsid w:val="00F73047"/>
    <w:rsid w:val="00F7458F"/>
    <w:rsid w:val="00F747A3"/>
    <w:rsid w:val="00F74D6D"/>
    <w:rsid w:val="00F769E5"/>
    <w:rsid w:val="00F770E2"/>
    <w:rsid w:val="00F77A60"/>
    <w:rsid w:val="00F80E7F"/>
    <w:rsid w:val="00F8210C"/>
    <w:rsid w:val="00F83742"/>
    <w:rsid w:val="00F8376D"/>
    <w:rsid w:val="00F83E8F"/>
    <w:rsid w:val="00F8640D"/>
    <w:rsid w:val="00F952B0"/>
    <w:rsid w:val="00F95BA5"/>
    <w:rsid w:val="00F96485"/>
    <w:rsid w:val="00F96CEB"/>
    <w:rsid w:val="00FA00AE"/>
    <w:rsid w:val="00FA17E2"/>
    <w:rsid w:val="00FA67B4"/>
    <w:rsid w:val="00FA6FC8"/>
    <w:rsid w:val="00FA7761"/>
    <w:rsid w:val="00FB025A"/>
    <w:rsid w:val="00FB1345"/>
    <w:rsid w:val="00FB38B6"/>
    <w:rsid w:val="00FB6F2C"/>
    <w:rsid w:val="00FC23B9"/>
    <w:rsid w:val="00FC437E"/>
    <w:rsid w:val="00FC7B2F"/>
    <w:rsid w:val="00FD0F91"/>
    <w:rsid w:val="00FD1719"/>
    <w:rsid w:val="00FD40D2"/>
    <w:rsid w:val="00FD421E"/>
    <w:rsid w:val="00FD55A3"/>
    <w:rsid w:val="00FD590C"/>
    <w:rsid w:val="00FE18A9"/>
    <w:rsid w:val="00FE1AA6"/>
    <w:rsid w:val="00FE354F"/>
    <w:rsid w:val="00FE3A8D"/>
    <w:rsid w:val="00FE69EC"/>
    <w:rsid w:val="00FE6A2C"/>
    <w:rsid w:val="00FF2E8F"/>
    <w:rsid w:val="00FF3197"/>
    <w:rsid w:val="00FF4C08"/>
    <w:rsid w:val="00FF4D6D"/>
    <w:rsid w:val="00FF65C4"/>
    <w:rsid w:val="00FF66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FD1F89"/>
  <w15:docId w15:val="{7ED40CCB-F435-4B93-A4AD-70EB003AA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uiPriority w:val="99"/>
    <w:rsid w:val="00EB4BA7"/>
    <w:rPr>
      <w:rFonts w:ascii="Courier New" w:hAnsi="Courier New"/>
      <w:sz w:val="20"/>
      <w:szCs w:val="20"/>
      <w:lang w:val="en-US"/>
    </w:rPr>
  </w:style>
  <w:style w:type="character" w:customStyle="1" w:styleId="aff2">
    <w:name w:val="Текст Знак"/>
    <w:link w:val="aff1"/>
    <w:uiPriority w:val="99"/>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mb15">
    <w:name w:val="mb15"/>
    <w:basedOn w:val="a0"/>
    <w:rsid w:val="004B55EE"/>
    <w:pPr>
      <w:spacing w:before="100" w:beforeAutospacing="1" w:after="100" w:afterAutospacing="1"/>
    </w:pPr>
  </w:style>
  <w:style w:type="paragraph" w:customStyle="1" w:styleId="211">
    <w:name w:val="Знак2 Знак Знак1 Знак1 Знак Знак Знак Знак Знак Знак Знак Знак Знак Знак Знак Знак"/>
    <w:basedOn w:val="a0"/>
    <w:rsid w:val="00B91DC2"/>
    <w:pPr>
      <w:spacing w:after="160" w:line="240" w:lineRule="exact"/>
    </w:pPr>
    <w:rPr>
      <w:rFonts w:ascii="Verdana" w:hAnsi="Verdana" w:cs="Verdana"/>
      <w:sz w:val="20"/>
      <w:szCs w:val="20"/>
      <w:lang w:val="en-US" w:eastAsia="en-US"/>
    </w:rPr>
  </w:style>
  <w:style w:type="character" w:customStyle="1" w:styleId="a5">
    <w:name w:val="Абзац списка Знак"/>
    <w:link w:val="a4"/>
    <w:uiPriority w:val="34"/>
    <w:locked/>
    <w:rsid w:val="00185CF5"/>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48845904">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277642691">
      <w:bodyDiv w:val="1"/>
      <w:marLeft w:val="0"/>
      <w:marRight w:val="0"/>
      <w:marTop w:val="0"/>
      <w:marBottom w:val="0"/>
      <w:divBdr>
        <w:top w:val="none" w:sz="0" w:space="0" w:color="auto"/>
        <w:left w:val="none" w:sz="0" w:space="0" w:color="auto"/>
        <w:bottom w:val="none" w:sz="0" w:space="0" w:color="auto"/>
        <w:right w:val="none" w:sz="0" w:space="0" w:color="auto"/>
      </w:divBdr>
      <w:divsChild>
        <w:div w:id="601692906">
          <w:marLeft w:val="0"/>
          <w:marRight w:val="0"/>
          <w:marTop w:val="0"/>
          <w:marBottom w:val="0"/>
          <w:divBdr>
            <w:top w:val="none" w:sz="0" w:space="0" w:color="auto"/>
            <w:left w:val="none" w:sz="0" w:space="0" w:color="auto"/>
            <w:bottom w:val="none" w:sz="0" w:space="0" w:color="auto"/>
            <w:right w:val="none" w:sz="0" w:space="0" w:color="auto"/>
          </w:divBdr>
          <w:divsChild>
            <w:div w:id="135935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8444">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463692847">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22704750">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36312970">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84182378">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9854DC0-D5E7-4B85-9991-4644E05E8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32</Pages>
  <Words>7603</Words>
  <Characters>43342</Characters>
  <Application>Microsoft Office Word</Application>
  <DocSecurity>0</DocSecurity>
  <Lines>361</Lines>
  <Paragraphs>101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50844</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186</cp:revision>
  <cp:lastPrinted>2018-12-13T13:42:00Z</cp:lastPrinted>
  <dcterms:created xsi:type="dcterms:W3CDTF">2021-01-04T09:21:00Z</dcterms:created>
  <dcterms:modified xsi:type="dcterms:W3CDTF">2022-01-24T13:41:00Z</dcterms:modified>
</cp:coreProperties>
</file>